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25A2C" w14:textId="293803D3" w:rsidR="001F2615" w:rsidRDefault="007D2CD7">
      <w:pPr>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688165</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proofErr w:type="gramStart"/>
          <w:r>
            <w:rPr>
              <w:rFonts w:asciiTheme="majorEastAsia" w:eastAsiaTheme="majorEastAsia" w:hAnsiTheme="majorEastAsia" w:hint="eastAsia"/>
              <w:b/>
              <w:sz w:val="24"/>
              <w:szCs w:val="24"/>
            </w:rPr>
            <w:t>埃夫特</w:t>
          </w:r>
          <w:proofErr w:type="gramEnd"/>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2020-</w:t>
          </w:r>
          <w:r w:rsidR="00AC7661">
            <w:rPr>
              <w:rFonts w:asciiTheme="majorEastAsia" w:eastAsiaTheme="majorEastAsia" w:hAnsiTheme="majorEastAsia"/>
              <w:b/>
              <w:sz w:val="24"/>
              <w:szCs w:val="24"/>
            </w:rPr>
            <w:t>005</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1D7A3D74" w14:textId="77777777" w:rsidR="005906F5" w:rsidRDefault="007D2CD7" w:rsidP="005906F5">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埃夫特智能装备股份有限公司</w:t>
              </w:r>
            </w:p>
          </w:sdtContent>
        </w:sdt>
        <w:p w14:paraId="75943B17" w14:textId="3478EDB5" w:rsidR="001F2615" w:rsidRPr="005906F5" w:rsidRDefault="00A10453" w:rsidP="005906F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665CCC">
                    <w:rPr>
                      <w:rFonts w:asciiTheme="majorEastAsia" w:eastAsiaTheme="majorEastAsia" w:hAnsiTheme="majorEastAsia"/>
                      <w:b/>
                      <w:color w:val="FF0000"/>
                      <w:sz w:val="36"/>
                      <w:szCs w:val="36"/>
                    </w:rPr>
                    <w:t>2020</w:t>
                  </w:r>
                </w:sdtContent>
              </w:sdt>
              <w:r w:rsidR="007D2CD7">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665CCC">
                    <w:rPr>
                      <w:rFonts w:asciiTheme="majorEastAsia" w:eastAsiaTheme="majorEastAsia" w:hAnsiTheme="majorEastAsia" w:hint="eastAsia"/>
                      <w:b/>
                      <w:color w:val="FF0000"/>
                      <w:sz w:val="36"/>
                      <w:szCs w:val="36"/>
                    </w:rPr>
                    <w:t>一</w:t>
                  </w:r>
                </w:sdtContent>
              </w:sdt>
              <w:r w:rsidR="007D2CD7">
                <w:rPr>
                  <w:rFonts w:asciiTheme="majorEastAsia" w:eastAsiaTheme="majorEastAsia" w:hAnsiTheme="majorEastAsia" w:hint="eastAsia"/>
                  <w:b/>
                  <w:color w:val="FF0000"/>
                  <w:sz w:val="36"/>
                  <w:szCs w:val="36"/>
                </w:rPr>
                <w:t>次临时股东大会</w:t>
              </w:r>
            </w:sdtContent>
          </w:sdt>
          <w:proofErr w:type="gramStart"/>
          <w:r w:rsidR="007D2CD7">
            <w:rPr>
              <w:rFonts w:asciiTheme="majorEastAsia" w:eastAsiaTheme="majorEastAsia" w:hAnsiTheme="majorEastAsia" w:hint="eastAsia"/>
              <w:b/>
              <w:color w:val="FF0000"/>
              <w:sz w:val="36"/>
              <w:szCs w:val="36"/>
            </w:rPr>
            <w:t>决议公告</w:t>
          </w:r>
          <w:proofErr w:type="gramEnd"/>
        </w:p>
      </w:sdtContent>
    </w:sdt>
    <w:p w14:paraId="52ABEB26" w14:textId="77777777" w:rsidR="001F2615" w:rsidRDefault="001F2615">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296"/>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1F2615" w14:paraId="5C380B06" w14:textId="77777777" w:rsidTr="00084B21">
            <w:tc>
              <w:tcPr>
                <w:tcW w:w="8522" w:type="dxa"/>
              </w:tcPr>
              <w:p w14:paraId="2868EC25" w14:textId="77777777" w:rsidR="001F2615" w:rsidRDefault="007D2CD7">
                <w:pPr>
                  <w:autoSpaceDE w:val="0"/>
                  <w:autoSpaceDN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6D0BDF3C" w14:textId="77777777" w:rsidR="001F2615" w:rsidRDefault="001F2615">
      <w:pPr>
        <w:spacing w:line="360" w:lineRule="auto"/>
      </w:pPr>
    </w:p>
    <w:p w14:paraId="7B7FFCE0" w14:textId="77777777" w:rsidR="001F2615" w:rsidRDefault="007D2CD7">
      <w:pPr>
        <w:pStyle w:val="1"/>
      </w:pPr>
      <w:r>
        <w:rPr>
          <w:rFonts w:hint="eastAsia"/>
        </w:rPr>
        <w:t>重要内容提示：</w:t>
      </w:r>
    </w:p>
    <w:p w14:paraId="781515C8" w14:textId="77777777" w:rsidR="001F2615" w:rsidRDefault="007D2CD7">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5BF195F6" w14:textId="77777777" w:rsidR="001F2615" w:rsidRDefault="001F2615">
      <w:pPr>
        <w:spacing w:line="360" w:lineRule="auto"/>
        <w:rPr>
          <w:sz w:val="24"/>
          <w:szCs w:val="24"/>
        </w:rPr>
      </w:pPr>
    </w:p>
    <w:p w14:paraId="5E12E564" w14:textId="77777777" w:rsidR="001F2615" w:rsidRDefault="007D2CD7">
      <w:pPr>
        <w:pStyle w:val="1"/>
        <w:numPr>
          <w:ilvl w:val="0"/>
          <w:numId w:val="3"/>
        </w:numPr>
        <w:ind w:left="0" w:firstLine="0"/>
      </w:pPr>
      <w:r>
        <w:rPr>
          <w:rFonts w:hint="eastAsia"/>
        </w:rPr>
        <w:t>会议召开和出席情况</w:t>
      </w:r>
    </w:p>
    <w:p w14:paraId="15F7242B" w14:textId="31C422D6" w:rsidR="001F2615" w:rsidRDefault="007D2CD7">
      <w:pPr>
        <w:pStyle w:val="2"/>
      </w:pPr>
      <w:r>
        <w:rPr>
          <w:rFonts w:hint="eastAsia"/>
        </w:rPr>
        <w:t>股东大会召开的时间：</w:t>
      </w:r>
      <w:sdt>
        <w:sdtPr>
          <w:rPr>
            <w:rFonts w:asciiTheme="minorEastAsia" w:eastAsiaTheme="minorEastAsia" w:hAnsiTheme="minorEastAsia" w:hint="eastAsia"/>
          </w:rPr>
          <w:alias w:val="股东大会召开时间"/>
          <w:tag w:val="_GBC_f10b8b659b16456186989e059a77d57a"/>
          <w:id w:val="1339016"/>
          <w:lock w:val="sdtLocked"/>
          <w:placeholder>
            <w:docPart w:val="GBC22222222222222222222222222222"/>
          </w:placeholder>
          <w:date w:fullDate="2020-08-17T00:00:00Z">
            <w:dateFormat w:val="yyyy'年'M'月'd'日'"/>
            <w:lid w:val="zh-CN"/>
            <w:storeMappedDataAs w:val="dateTime"/>
            <w:calendar w:val="gregorian"/>
          </w:date>
        </w:sdtPr>
        <w:sdtEndPr/>
        <w:sdtContent>
          <w:r w:rsidR="00665CCC">
            <w:rPr>
              <w:rFonts w:asciiTheme="minorEastAsia" w:eastAsiaTheme="minorEastAsia" w:hAnsiTheme="minorEastAsia" w:hint="eastAsia"/>
            </w:rPr>
            <w:t>2020年8月17日</w:t>
          </w:r>
        </w:sdtContent>
      </w:sdt>
    </w:p>
    <w:p w14:paraId="45333C3E" w14:textId="3332D8A7" w:rsidR="001F2615" w:rsidRDefault="007D2CD7">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sidR="00665CCC">
            <w:rPr>
              <w:rFonts w:asciiTheme="minorEastAsia" w:eastAsiaTheme="minorEastAsia" w:hAnsiTheme="minorEastAsia" w:hint="eastAsia"/>
            </w:rPr>
            <w:t>公司会议室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14:paraId="599B0052" w14:textId="77777777" w:rsidR="001F2615" w:rsidRDefault="007D2CD7">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2013"/>
          </w:tblGrid>
          <w:tr w:rsidR="001F2615" w14:paraId="5922509B" w14:textId="77777777"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14:paraId="2A6835EA" w14:textId="77777777" w:rsidR="001F2615" w:rsidRDefault="007D2CD7">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2031" w:type="dxa"/>
                    <w:vAlign w:val="center"/>
                  </w:tcPr>
                  <w:p w14:paraId="7AE9099A" w14:textId="006A82E4" w:rsidR="001F2615" w:rsidRDefault="00AC2163">
                    <w:pPr>
                      <w:spacing w:line="360" w:lineRule="auto"/>
                      <w:jc w:val="right"/>
                      <w:rPr>
                        <w:rFonts w:ascii="宋体"/>
                        <w:color w:val="000000"/>
                        <w:sz w:val="24"/>
                      </w:rPr>
                    </w:pPr>
                    <w:r>
                      <w:rPr>
                        <w:rFonts w:ascii="宋体"/>
                        <w:color w:val="000000"/>
                        <w:sz w:val="24"/>
                      </w:rPr>
                      <w:t>22</w:t>
                    </w:r>
                  </w:p>
                </w:tc>
              </w:sdtContent>
            </w:sdt>
          </w:tr>
          <w:tr w:rsidR="001F2615" w14:paraId="221B5C1F" w14:textId="77777777" w:rsidTr="00572418">
            <w:tc>
              <w:tcPr>
                <w:tcW w:w="6491" w:type="dxa"/>
              </w:tcPr>
              <w:sdt>
                <w:sdtPr>
                  <w:rPr>
                    <w:rFonts w:ascii="宋体" w:hAnsi="宋体" w:hint="eastAsia"/>
                    <w:color w:val="000000"/>
                    <w:sz w:val="24"/>
                  </w:rPr>
                  <w:tag w:val="_PLD_f43e6b0d54a74131835abdba3b56f097"/>
                  <w:id w:val="1166367130"/>
                  <w:lock w:val="sdtLocked"/>
                </w:sdtPr>
                <w:sdtEndPr/>
                <w:sdtContent>
                  <w:p w14:paraId="147B274C" w14:textId="77777777" w:rsidR="001F2615" w:rsidRDefault="007D2CD7">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EndPr/>
              <w:sdtContent>
                <w:tc>
                  <w:tcPr>
                    <w:tcW w:w="2031" w:type="dxa"/>
                    <w:vAlign w:val="center"/>
                  </w:tcPr>
                  <w:p w14:paraId="539F520B" w14:textId="67772D99" w:rsidR="001F2615" w:rsidRDefault="00AC2163">
                    <w:pPr>
                      <w:spacing w:line="360" w:lineRule="auto"/>
                      <w:jc w:val="right"/>
                      <w:rPr>
                        <w:rFonts w:ascii="宋体"/>
                        <w:color w:val="000000"/>
                        <w:sz w:val="24"/>
                      </w:rPr>
                    </w:pPr>
                    <w:r>
                      <w:rPr>
                        <w:rFonts w:ascii="宋体"/>
                        <w:color w:val="000000"/>
                        <w:sz w:val="24"/>
                      </w:rPr>
                      <w:t>22</w:t>
                    </w:r>
                  </w:p>
                </w:tc>
              </w:sdtContent>
            </w:sdt>
          </w:tr>
          <w:tr w:rsidR="001F2615" w14:paraId="5A834E41" w14:textId="77777777"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0EA9C8DD" w14:textId="77777777" w:rsidR="001F2615" w:rsidRDefault="007D2CD7">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EndPr/>
              <w:sdtContent>
                <w:tc>
                  <w:tcPr>
                    <w:tcW w:w="2031" w:type="dxa"/>
                    <w:vAlign w:val="center"/>
                  </w:tcPr>
                  <w:p w14:paraId="228B7139" w14:textId="3472DF2F" w:rsidR="001F2615" w:rsidRDefault="00AC2163">
                    <w:pPr>
                      <w:spacing w:line="360" w:lineRule="auto"/>
                      <w:jc w:val="right"/>
                      <w:rPr>
                        <w:rFonts w:ascii="宋体"/>
                        <w:color w:val="000000"/>
                        <w:sz w:val="24"/>
                      </w:rPr>
                    </w:pPr>
                    <w:r>
                      <w:rPr>
                        <w:rFonts w:ascii="宋体"/>
                        <w:color w:val="000000"/>
                        <w:sz w:val="24"/>
                      </w:rPr>
                      <w:t>276</w:t>
                    </w:r>
                    <w:r>
                      <w:rPr>
                        <w:rFonts w:ascii="宋体" w:hint="eastAsia"/>
                        <w:color w:val="000000"/>
                        <w:sz w:val="24"/>
                      </w:rPr>
                      <w:t>,</w:t>
                    </w:r>
                    <w:r>
                      <w:rPr>
                        <w:rFonts w:ascii="宋体"/>
                        <w:color w:val="000000"/>
                        <w:sz w:val="24"/>
                      </w:rPr>
                      <w:t>479</w:t>
                    </w:r>
                    <w:r>
                      <w:rPr>
                        <w:rFonts w:ascii="宋体" w:hint="eastAsia"/>
                        <w:color w:val="000000"/>
                        <w:sz w:val="24"/>
                      </w:rPr>
                      <w:t>,</w:t>
                    </w:r>
                    <w:r>
                      <w:rPr>
                        <w:rFonts w:ascii="宋体"/>
                        <w:color w:val="000000"/>
                        <w:sz w:val="24"/>
                      </w:rPr>
                      <w:t>515</w:t>
                    </w:r>
                  </w:p>
                </w:tc>
              </w:sdtContent>
            </w:sdt>
          </w:tr>
          <w:tr w:rsidR="001F2615" w14:paraId="607043FB" w14:textId="77777777" w:rsidTr="00572418">
            <w:tc>
              <w:tcPr>
                <w:tcW w:w="6491" w:type="dxa"/>
              </w:tcPr>
              <w:sdt>
                <w:sdtPr>
                  <w:rPr>
                    <w:rFonts w:ascii="宋体" w:hAnsi="宋体" w:hint="eastAsia"/>
                    <w:color w:val="000000"/>
                    <w:sz w:val="24"/>
                  </w:rPr>
                  <w:tag w:val="_PLD_5dc62ced4386491c9faa68b3357f8f84"/>
                  <w:id w:val="1688948071"/>
                  <w:lock w:val="sdtLocked"/>
                </w:sdtPr>
                <w:sdtEndPr/>
                <w:sdtContent>
                  <w:p w14:paraId="7A5DF671" w14:textId="77777777" w:rsidR="001F2615" w:rsidRDefault="007D2CD7">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EndPr/>
              <w:sdtContent>
                <w:tc>
                  <w:tcPr>
                    <w:tcW w:w="2031" w:type="dxa"/>
                    <w:vAlign w:val="center"/>
                  </w:tcPr>
                  <w:p w14:paraId="01C43D4C" w14:textId="3B78EC93" w:rsidR="001F2615" w:rsidRDefault="00AC2163">
                    <w:pPr>
                      <w:spacing w:line="360" w:lineRule="auto"/>
                      <w:jc w:val="right"/>
                      <w:rPr>
                        <w:rFonts w:ascii="宋体"/>
                        <w:color w:val="000000"/>
                        <w:sz w:val="24"/>
                      </w:rPr>
                    </w:pPr>
                    <w:r>
                      <w:rPr>
                        <w:rFonts w:ascii="宋体"/>
                        <w:color w:val="000000"/>
                        <w:sz w:val="24"/>
                      </w:rPr>
                      <w:t>276</w:t>
                    </w:r>
                    <w:r>
                      <w:rPr>
                        <w:rFonts w:ascii="宋体" w:hint="eastAsia"/>
                        <w:color w:val="000000"/>
                        <w:sz w:val="24"/>
                      </w:rPr>
                      <w:t>,</w:t>
                    </w:r>
                    <w:r>
                      <w:rPr>
                        <w:rFonts w:ascii="宋体"/>
                        <w:color w:val="000000"/>
                        <w:sz w:val="24"/>
                      </w:rPr>
                      <w:t>479</w:t>
                    </w:r>
                    <w:r>
                      <w:rPr>
                        <w:rFonts w:ascii="宋体" w:hint="eastAsia"/>
                        <w:color w:val="000000"/>
                        <w:sz w:val="24"/>
                      </w:rPr>
                      <w:t>,</w:t>
                    </w:r>
                    <w:r>
                      <w:rPr>
                        <w:rFonts w:ascii="宋体"/>
                        <w:color w:val="000000"/>
                        <w:sz w:val="24"/>
                      </w:rPr>
                      <w:t>515</w:t>
                    </w:r>
                  </w:p>
                </w:tc>
              </w:sdtContent>
            </w:sdt>
          </w:tr>
          <w:tr w:rsidR="001F2615" w14:paraId="73846EDE" w14:textId="77777777"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4DECD6F1" w14:textId="77777777" w:rsidR="001F2615" w:rsidRDefault="007D2CD7">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EndPr/>
              <w:sdtContent>
                <w:tc>
                  <w:tcPr>
                    <w:tcW w:w="2031" w:type="dxa"/>
                    <w:vAlign w:val="center"/>
                  </w:tcPr>
                  <w:p w14:paraId="11FEB578" w14:textId="129DF266" w:rsidR="001F2615" w:rsidRDefault="00AC2163">
                    <w:pPr>
                      <w:spacing w:line="360" w:lineRule="auto"/>
                      <w:jc w:val="right"/>
                      <w:rPr>
                        <w:rFonts w:ascii="宋体"/>
                        <w:color w:val="000000"/>
                        <w:sz w:val="24"/>
                      </w:rPr>
                    </w:pPr>
                    <w:r>
                      <w:rPr>
                        <w:rFonts w:ascii="宋体"/>
                        <w:color w:val="000000"/>
                        <w:sz w:val="24"/>
                      </w:rPr>
                      <w:t>52.9877</w:t>
                    </w:r>
                  </w:p>
                </w:tc>
              </w:sdtContent>
            </w:sdt>
          </w:tr>
          <w:tr w:rsidR="001F2615" w14:paraId="11683874" w14:textId="77777777" w:rsidTr="00572418">
            <w:tc>
              <w:tcPr>
                <w:tcW w:w="6491" w:type="dxa"/>
              </w:tcPr>
              <w:sdt>
                <w:sdtPr>
                  <w:rPr>
                    <w:rFonts w:ascii="宋体" w:hAnsi="宋体" w:hint="eastAsia"/>
                    <w:color w:val="000000"/>
                    <w:sz w:val="24"/>
                  </w:rPr>
                  <w:tag w:val="_PLD_00b11f42cbbf4f33b95b3083fcd16f92"/>
                  <w:id w:val="456002160"/>
                  <w:lock w:val="sdtLocked"/>
                </w:sdtPr>
                <w:sdtEndPr/>
                <w:sdtContent>
                  <w:p w14:paraId="3A9E3648" w14:textId="77777777" w:rsidR="001F2615" w:rsidRDefault="007D2CD7">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EndPr/>
              <w:sdtContent>
                <w:tc>
                  <w:tcPr>
                    <w:tcW w:w="2031" w:type="dxa"/>
                    <w:vAlign w:val="center"/>
                  </w:tcPr>
                  <w:p w14:paraId="629536E7" w14:textId="0361BAFA" w:rsidR="001F2615" w:rsidRDefault="00AC2163">
                    <w:pPr>
                      <w:spacing w:line="360" w:lineRule="auto"/>
                      <w:jc w:val="right"/>
                      <w:rPr>
                        <w:rFonts w:ascii="宋体"/>
                        <w:color w:val="000000"/>
                        <w:sz w:val="24"/>
                      </w:rPr>
                    </w:pPr>
                    <w:r>
                      <w:rPr>
                        <w:rFonts w:ascii="宋体"/>
                        <w:color w:val="000000"/>
                        <w:sz w:val="24"/>
                      </w:rPr>
                      <w:t>52.9877</w:t>
                    </w:r>
                  </w:p>
                </w:tc>
              </w:sdtContent>
            </w:sdt>
          </w:tr>
        </w:tbl>
        <w:p w14:paraId="664A6945" w14:textId="77777777" w:rsidR="001F2615" w:rsidRDefault="00A10453"/>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4FB55F92" w14:textId="77777777" w:rsidR="001F2615" w:rsidRDefault="007D2CD7">
          <w:pPr>
            <w:pStyle w:val="2"/>
            <w:rPr>
              <w:b/>
            </w:rPr>
          </w:pPr>
          <w:r>
            <w:rPr>
              <w:rFonts w:hint="eastAsia"/>
            </w:rPr>
            <w:t>表决方式是否符合《公司法》及公司章程的规定，大会主持情况等。</w:t>
          </w:r>
        </w:p>
        <w:p w14:paraId="7C204644" w14:textId="252F23C1" w:rsidR="001F2615" w:rsidRDefault="00A10453">
          <w:pPr>
            <w:spacing w:line="360" w:lineRule="auto"/>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D13CC2">
                <w:rPr>
                  <w:rFonts w:asciiTheme="minorEastAsia" w:hAnsiTheme="minorEastAsia" w:hint="eastAsia"/>
                  <w:sz w:val="24"/>
                  <w:szCs w:val="24"/>
                </w:rPr>
                <w:t>本次股东大会由公司董事会召集，董事长许礼进先生主持，采用现场投票与网络</w:t>
              </w:r>
              <w:r w:rsidR="00D13CC2">
                <w:rPr>
                  <w:rFonts w:asciiTheme="minorEastAsia" w:hAnsiTheme="minorEastAsia" w:hint="eastAsia"/>
                  <w:sz w:val="24"/>
                  <w:szCs w:val="24"/>
                </w:rPr>
                <w:lastRenderedPageBreak/>
                <w:t>投票相结合的方式召开。本次会议的召集、召开及表决方式符合《中华人民共和国公司法》《上海证券交易所科创板股票上市规则》及《公司章程》的有关规定。</w:t>
              </w:r>
            </w:sdtContent>
          </w:sdt>
        </w:p>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14:paraId="7D34A3EC" w14:textId="77777777" w:rsidR="001F2615" w:rsidRDefault="007D2CD7">
          <w:pPr>
            <w:pStyle w:val="2"/>
            <w:rPr>
              <w:b/>
            </w:rPr>
          </w:pPr>
          <w:r>
            <w:rPr>
              <w:rFonts w:hint="eastAsia"/>
            </w:rPr>
            <w:t>公司董事、监事和董事会秘书的出席情况</w:t>
          </w:r>
        </w:p>
        <w:p w14:paraId="67819370" w14:textId="7977B046" w:rsidR="001F2615" w:rsidRDefault="007D2CD7">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D13CC2">
                <w:rPr>
                  <w:rFonts w:ascii="宋体" w:hAnsi="宋体"/>
                  <w:color w:val="000000"/>
                  <w:sz w:val="24"/>
                  <w:szCs w:val="24"/>
                </w:rPr>
                <w:t>11</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D13CC2">
                <w:rPr>
                  <w:rFonts w:ascii="宋体" w:hAnsi="宋体"/>
                  <w:color w:val="000000"/>
                  <w:sz w:val="24"/>
                  <w:szCs w:val="24"/>
                </w:rPr>
                <w:t>11</w:t>
              </w:r>
            </w:sdtContent>
          </w:sdt>
          <w:r>
            <w:rPr>
              <w:rFonts w:ascii="宋体" w:hAnsi="宋体" w:hint="eastAsia"/>
              <w:color w:val="000000"/>
              <w:sz w:val="24"/>
              <w:szCs w:val="24"/>
            </w:rPr>
            <w:t>人；</w:t>
          </w:r>
        </w:p>
        <w:p w14:paraId="71020F85" w14:textId="7CC53B71" w:rsidR="001F2615" w:rsidRDefault="007D2CD7">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D13CC2">
                <w:rPr>
                  <w:rFonts w:ascii="宋体" w:hAnsi="宋体"/>
                  <w:color w:val="000000"/>
                  <w:sz w:val="24"/>
                  <w:szCs w:val="24"/>
                </w:rPr>
                <w:t>5</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D13CC2">
                <w:rPr>
                  <w:rFonts w:ascii="宋体" w:hAnsi="宋体"/>
                  <w:color w:val="000000"/>
                  <w:sz w:val="24"/>
                  <w:szCs w:val="24"/>
                </w:rPr>
                <w:t>4</w:t>
              </w:r>
            </w:sdtContent>
          </w:sdt>
          <w:r>
            <w:rPr>
              <w:rFonts w:ascii="宋体" w:hAnsi="宋体" w:hint="eastAsia"/>
              <w:color w:val="000000"/>
              <w:sz w:val="24"/>
              <w:szCs w:val="24"/>
            </w:rPr>
            <w:t>人，</w:t>
          </w:r>
          <w:r w:rsidR="00D13CC2">
            <w:rPr>
              <w:rFonts w:ascii="宋体" w:hAnsi="宋体" w:hint="eastAsia"/>
              <w:color w:val="000000"/>
              <w:sz w:val="24"/>
              <w:szCs w:val="24"/>
            </w:rPr>
            <w:t>监事姚成翔因工作</w:t>
          </w:r>
          <w:r w:rsidR="00501F90">
            <w:rPr>
              <w:rFonts w:ascii="宋体" w:hAnsi="宋体" w:hint="eastAsia"/>
              <w:color w:val="000000"/>
              <w:sz w:val="24"/>
              <w:szCs w:val="24"/>
            </w:rPr>
            <w:t>请假</w:t>
          </w:r>
          <w:r w:rsidR="00D13CC2">
            <w:rPr>
              <w:rFonts w:ascii="宋体" w:hAnsi="宋体" w:hint="eastAsia"/>
              <w:color w:val="000000"/>
              <w:sz w:val="24"/>
              <w:szCs w:val="24"/>
            </w:rPr>
            <w:t>未出席会议</w:t>
          </w:r>
          <w:r>
            <w:rPr>
              <w:rFonts w:ascii="宋体" w:hAnsi="宋体" w:hint="eastAsia"/>
              <w:color w:val="000000"/>
              <w:sz w:val="24"/>
              <w:szCs w:val="24"/>
            </w:rPr>
            <w:t>；</w:t>
          </w:r>
        </w:p>
        <w:p w14:paraId="771A475E" w14:textId="5C672A0E" w:rsidR="001F2615" w:rsidRDefault="007D2CD7">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董事会秘书</w:t>
          </w:r>
          <w:r w:rsidR="00A239BD">
            <w:rPr>
              <w:rFonts w:ascii="宋体" w:hAnsi="宋体" w:hint="eastAsia"/>
              <w:color w:val="000000"/>
              <w:sz w:val="24"/>
              <w:szCs w:val="24"/>
            </w:rPr>
            <w:t>郑德安先生出席本次会议</w:t>
          </w:r>
          <w:r w:rsidRPr="00B9641D">
            <w:rPr>
              <w:rFonts w:ascii="宋体" w:hAnsi="宋体" w:hint="eastAsia"/>
              <w:color w:val="000000"/>
              <w:sz w:val="24"/>
              <w:szCs w:val="24"/>
            </w:rPr>
            <w:t>；</w:t>
          </w:r>
          <w:r w:rsidR="00501F90" w:rsidRPr="00B9641D">
            <w:rPr>
              <w:rFonts w:ascii="宋体" w:hAnsi="宋体" w:hint="eastAsia"/>
              <w:color w:val="000000"/>
              <w:sz w:val="24"/>
              <w:szCs w:val="24"/>
            </w:rPr>
            <w:t>部分</w:t>
          </w:r>
          <w:r w:rsidRPr="00B9641D">
            <w:rPr>
              <w:rFonts w:ascii="宋体" w:hAnsi="宋体" w:hint="eastAsia"/>
              <w:color w:val="000000"/>
              <w:sz w:val="24"/>
              <w:szCs w:val="24"/>
            </w:rPr>
            <w:t>高管列席</w:t>
          </w:r>
          <w:r w:rsidR="00501F90" w:rsidRPr="00B9641D">
            <w:rPr>
              <w:rFonts w:ascii="宋体" w:hAnsi="宋体" w:hint="eastAsia"/>
              <w:color w:val="000000"/>
              <w:sz w:val="24"/>
              <w:szCs w:val="24"/>
            </w:rPr>
            <w:t>本次会议</w:t>
          </w:r>
          <w:r w:rsidRPr="00B9641D">
            <w:rPr>
              <w:rFonts w:ascii="宋体" w:hAnsi="宋体" w:hint="eastAsia"/>
              <w:color w:val="000000"/>
              <w:sz w:val="24"/>
              <w:szCs w:val="24"/>
            </w:rPr>
            <w:t>。</w:t>
          </w:r>
        </w:p>
        <w:p w14:paraId="4630CA46" w14:textId="77777777" w:rsidR="001F2615" w:rsidRDefault="00A10453"/>
      </w:sdtContent>
    </w:sdt>
    <w:p w14:paraId="58CCB346" w14:textId="77777777" w:rsidR="001F2615" w:rsidRDefault="007D2CD7">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EndPr/>
      <w:sdtContent>
        <w:p w14:paraId="40066816" w14:textId="77777777" w:rsidR="001F2615" w:rsidRDefault="007D2CD7">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0D3DDCC" w14:textId="74FB0F3A" w:rsidR="001F2615" w:rsidRDefault="007D2CD7">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AC2163">
                <w:rPr>
                  <w:rFonts w:asciiTheme="minorEastAsia" w:hAnsiTheme="minorEastAsia" w:hint="eastAsia"/>
                  <w:b w:val="0"/>
                  <w:sz w:val="24"/>
                  <w:szCs w:val="24"/>
                </w:rPr>
                <w:t>关于增加公司注册资本及变更公司类型的议案</w:t>
              </w:r>
            </w:sdtContent>
          </w:sdt>
        </w:p>
        <w:p w14:paraId="6AF0B1B9" w14:textId="732133D9" w:rsidR="001F2615" w:rsidRDefault="007D2CD7">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A239BD">
                <w:rPr>
                  <w:rFonts w:asciiTheme="minorEastAsia" w:hAnsiTheme="minorEastAsia" w:hint="eastAsia"/>
                  <w:sz w:val="24"/>
                  <w:szCs w:val="24"/>
                </w:rPr>
                <w:t>通过</w:t>
              </w:r>
            </w:sdtContent>
          </w:sdt>
        </w:p>
        <w:p w14:paraId="2EDF0583" w14:textId="77777777" w:rsidR="001F2615" w:rsidRDefault="007D2CD7">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536"/>
            <w:gridCol w:w="1056"/>
            <w:gridCol w:w="1056"/>
            <w:gridCol w:w="936"/>
            <w:gridCol w:w="601"/>
            <w:gridCol w:w="936"/>
          </w:tblGrid>
          <w:tr w:rsidR="001F2615" w14:paraId="30C094A6" w14:textId="77777777" w:rsidTr="00C15F4F">
            <w:trPr>
              <w:trHeight w:val="300"/>
            </w:trPr>
            <w:sdt>
              <w:sdtPr>
                <w:rPr>
                  <w:rFonts w:ascii="宋体" w:hAnsi="宋体" w:hint="eastAsia"/>
                  <w:color w:val="000000"/>
                  <w:sz w:val="24"/>
                </w:rPr>
                <w:tag w:val="_PLD_26d51279eaba4b5b80959bbb9958e7fe"/>
                <w:id w:val="926621472"/>
                <w:lock w:val="sdtLocked"/>
              </w:sdtPr>
              <w:sdtEndPr/>
              <w:sdtContent>
                <w:tc>
                  <w:tcPr>
                    <w:tcW w:w="1477" w:type="pct"/>
                    <w:vMerge w:val="restart"/>
                    <w:vAlign w:val="center"/>
                  </w:tcPr>
                  <w:p w14:paraId="3CE33D72" w14:textId="77777777" w:rsidR="001F2615" w:rsidRDefault="007D2CD7">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1165" w:type="pct"/>
                    <w:gridSpan w:val="2"/>
                    <w:vAlign w:val="center"/>
                  </w:tcPr>
                  <w:p w14:paraId="74B9037F" w14:textId="77777777" w:rsidR="001F2615" w:rsidRDefault="007D2CD7">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1163" w:type="pct"/>
                    <w:gridSpan w:val="2"/>
                    <w:vAlign w:val="center"/>
                  </w:tcPr>
                  <w:p w14:paraId="78C80B1B" w14:textId="77777777" w:rsidR="001F2615" w:rsidRDefault="007D2CD7">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1194" w:type="pct"/>
                    <w:gridSpan w:val="2"/>
                    <w:vAlign w:val="center"/>
                  </w:tcPr>
                  <w:p w14:paraId="2D5F0146" w14:textId="77777777" w:rsidR="001F2615" w:rsidRDefault="007D2CD7">
                    <w:pPr>
                      <w:jc w:val="center"/>
                      <w:rPr>
                        <w:rFonts w:ascii="宋体"/>
                        <w:color w:val="000000"/>
                        <w:sz w:val="24"/>
                      </w:rPr>
                    </w:pPr>
                    <w:r>
                      <w:rPr>
                        <w:rFonts w:ascii="宋体" w:hAnsi="宋体" w:hint="eastAsia"/>
                        <w:color w:val="000000"/>
                        <w:sz w:val="24"/>
                      </w:rPr>
                      <w:t>弃权</w:t>
                    </w:r>
                  </w:p>
                </w:tc>
              </w:sdtContent>
            </w:sdt>
          </w:tr>
          <w:tr w:rsidR="001F2615" w14:paraId="1A723BE0" w14:textId="77777777" w:rsidTr="00C15F4F">
            <w:trPr>
              <w:trHeight w:val="300"/>
            </w:trPr>
            <w:tc>
              <w:tcPr>
                <w:tcW w:w="1477" w:type="pct"/>
                <w:vMerge/>
                <w:vAlign w:val="center"/>
              </w:tcPr>
              <w:p w14:paraId="67138350" w14:textId="77777777" w:rsidR="001F2615" w:rsidRDefault="001F2615">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582" w:type="pct"/>
                    <w:vAlign w:val="center"/>
                  </w:tcPr>
                  <w:p w14:paraId="72A17A30" w14:textId="77777777" w:rsidR="001F2615" w:rsidRDefault="007D2CD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583" w:type="pct"/>
                    <w:vAlign w:val="center"/>
                  </w:tcPr>
                  <w:p w14:paraId="37D97362" w14:textId="77777777" w:rsidR="001F2615" w:rsidRDefault="007D2CD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581" w:type="pct"/>
                    <w:vAlign w:val="center"/>
                  </w:tcPr>
                  <w:p w14:paraId="2C2C3877" w14:textId="77777777" w:rsidR="001F2615" w:rsidRDefault="007D2CD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583" w:type="pct"/>
                    <w:vAlign w:val="center"/>
                  </w:tcPr>
                  <w:p w14:paraId="377EFA1C" w14:textId="77777777" w:rsidR="001F2615" w:rsidRDefault="007D2CD7">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623" w:type="pct"/>
                    <w:vAlign w:val="center"/>
                  </w:tcPr>
                  <w:p w14:paraId="1D4DC596" w14:textId="77777777" w:rsidR="001F2615" w:rsidRDefault="007D2CD7">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571" w:type="pct"/>
                    <w:vAlign w:val="center"/>
                  </w:tcPr>
                  <w:p w14:paraId="4BA1D4EC" w14:textId="77777777" w:rsidR="001F2615" w:rsidRDefault="007D2CD7">
                    <w:pPr>
                      <w:jc w:val="center"/>
                      <w:rPr>
                        <w:rFonts w:ascii="宋体"/>
                        <w:color w:val="000000"/>
                        <w:sz w:val="24"/>
                      </w:rPr>
                    </w:pPr>
                    <w:r>
                      <w:rPr>
                        <w:rFonts w:ascii="宋体" w:hAnsi="宋体" w:hint="eastAsia"/>
                        <w:color w:val="000000"/>
                        <w:sz w:val="24"/>
                      </w:rPr>
                      <w:t>比例（%）</w:t>
                    </w:r>
                  </w:p>
                </w:tc>
              </w:sdtContent>
            </w:sdt>
          </w:tr>
          <w:tr w:rsidR="001F2615" w14:paraId="56B4DB10" w14:textId="77777777" w:rsidTr="00572418">
            <w:tc>
              <w:tcPr>
                <w:tcW w:w="1477" w:type="pct"/>
              </w:tcPr>
              <w:sdt>
                <w:sdtPr>
                  <w:rPr>
                    <w:rFonts w:ascii="宋体" w:hAnsi="宋体" w:hint="eastAsia"/>
                    <w:color w:val="000000"/>
                    <w:sz w:val="24"/>
                  </w:rPr>
                  <w:tag w:val="_PLD_6657f675915e4d33b00ad8c4274758bc"/>
                  <w:id w:val="-1290662399"/>
                  <w:lock w:val="sdtLocked"/>
                </w:sdtPr>
                <w:sdtEndPr/>
                <w:sdtContent>
                  <w:p w14:paraId="2B6FC78F" w14:textId="77777777" w:rsidR="001F2615" w:rsidRDefault="007D2CD7">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EndPr/>
              <w:sdtContent>
                <w:tc>
                  <w:tcPr>
                    <w:tcW w:w="582" w:type="pct"/>
                    <w:vAlign w:val="center"/>
                  </w:tcPr>
                  <w:p w14:paraId="7A4781DA" w14:textId="550F967B" w:rsidR="001F2615" w:rsidRDefault="00AC2163">
                    <w:pPr>
                      <w:spacing w:line="360" w:lineRule="auto"/>
                      <w:jc w:val="right"/>
                      <w:rPr>
                        <w:rFonts w:ascii="宋体"/>
                        <w:color w:val="000000"/>
                        <w:sz w:val="24"/>
                      </w:rPr>
                    </w:pPr>
                    <w:r>
                      <w:rPr>
                        <w:rFonts w:ascii="宋体"/>
                        <w:color w:val="000000"/>
                        <w:sz w:val="24"/>
                      </w:rPr>
                      <w:t>276,278,468</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EndPr/>
              <w:sdtContent>
                <w:tc>
                  <w:tcPr>
                    <w:tcW w:w="583" w:type="pct"/>
                    <w:vAlign w:val="center"/>
                  </w:tcPr>
                  <w:p w14:paraId="244D7E49" w14:textId="3E957981" w:rsidR="001F2615" w:rsidRDefault="00AC2163">
                    <w:pPr>
                      <w:spacing w:line="360" w:lineRule="auto"/>
                      <w:jc w:val="right"/>
                      <w:rPr>
                        <w:rFonts w:ascii="宋体"/>
                        <w:color w:val="000000"/>
                        <w:sz w:val="24"/>
                      </w:rPr>
                    </w:pPr>
                    <w:r>
                      <w:rPr>
                        <w:rFonts w:ascii="宋体"/>
                        <w:color w:val="000000"/>
                        <w:sz w:val="24"/>
                      </w:rPr>
                      <w:t>99.9272</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EndPr/>
              <w:sdtContent>
                <w:tc>
                  <w:tcPr>
                    <w:tcW w:w="581" w:type="pct"/>
                    <w:vAlign w:val="center"/>
                  </w:tcPr>
                  <w:p w14:paraId="4BF2742F" w14:textId="668AB88C" w:rsidR="001F2615" w:rsidRDefault="00AC2163">
                    <w:pPr>
                      <w:spacing w:line="360" w:lineRule="auto"/>
                      <w:jc w:val="right"/>
                      <w:rPr>
                        <w:rFonts w:ascii="宋体"/>
                        <w:color w:val="000000"/>
                        <w:sz w:val="24"/>
                      </w:rPr>
                    </w:pPr>
                    <w:r>
                      <w:rPr>
                        <w:rFonts w:ascii="宋体"/>
                        <w:color w:val="000000"/>
                        <w:sz w:val="24"/>
                      </w:rPr>
                      <w:t>201,047</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EndPr/>
              <w:sdtContent>
                <w:tc>
                  <w:tcPr>
                    <w:tcW w:w="583" w:type="pct"/>
                    <w:vAlign w:val="center"/>
                  </w:tcPr>
                  <w:p w14:paraId="2F601BB9" w14:textId="7D8A881B" w:rsidR="001F2615" w:rsidRDefault="00AC2163">
                    <w:pPr>
                      <w:spacing w:line="360" w:lineRule="auto"/>
                      <w:jc w:val="right"/>
                      <w:rPr>
                        <w:rFonts w:ascii="宋体"/>
                        <w:color w:val="000000"/>
                        <w:sz w:val="24"/>
                      </w:rPr>
                    </w:pPr>
                    <w:r>
                      <w:rPr>
                        <w:rFonts w:ascii="宋体"/>
                        <w:color w:val="000000"/>
                        <w:sz w:val="24"/>
                      </w:rPr>
                      <w:t>0.0728</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EndPr/>
              <w:sdtContent>
                <w:tc>
                  <w:tcPr>
                    <w:tcW w:w="623" w:type="pct"/>
                    <w:vAlign w:val="center"/>
                  </w:tcPr>
                  <w:p w14:paraId="15144A39" w14:textId="525FA5FF" w:rsidR="001F2615" w:rsidRDefault="00AC2163">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EndPr/>
              <w:sdtContent>
                <w:tc>
                  <w:tcPr>
                    <w:tcW w:w="571" w:type="pct"/>
                    <w:vAlign w:val="center"/>
                  </w:tcPr>
                  <w:p w14:paraId="46702128" w14:textId="718F5D93" w:rsidR="001F2615" w:rsidRDefault="00AC2163">
                    <w:pPr>
                      <w:spacing w:line="360" w:lineRule="auto"/>
                      <w:jc w:val="right"/>
                      <w:rPr>
                        <w:rFonts w:ascii="宋体"/>
                        <w:color w:val="000000"/>
                        <w:sz w:val="24"/>
                      </w:rPr>
                    </w:pPr>
                    <w:r>
                      <w:rPr>
                        <w:rFonts w:ascii="宋体"/>
                        <w:color w:val="000000"/>
                        <w:sz w:val="24"/>
                      </w:rPr>
                      <w:t>0.0000</w:t>
                    </w:r>
                  </w:p>
                </w:tc>
              </w:sdtContent>
            </w:sdt>
          </w:tr>
        </w:tbl>
        <w:p w14:paraId="7344E55A" w14:textId="7828D0CD" w:rsidR="001F2615" w:rsidRDefault="00A10453"/>
      </w:sdtContent>
    </w:sdt>
    <w:sdt>
      <w:sdtPr>
        <w:rPr>
          <w:b w:val="0"/>
          <w:bCs w:val="0"/>
          <w:sz w:val="21"/>
          <w:szCs w:val="22"/>
        </w:rPr>
        <w:alias w:val="模块:非累积投票议案"/>
        <w:tag w:val="_SEC_fd138d262d644e50920ea2bdb258ac70"/>
        <w:id w:val="1012499250"/>
        <w:lock w:val="sdtLocked"/>
        <w:placeholder>
          <w:docPart w:val="DefaultPlaceholder_-1854013440"/>
        </w:placeholder>
      </w:sdtPr>
      <w:sdtEndPr/>
      <w:sdtContent>
        <w:p w14:paraId="7A106DFD" w14:textId="2CB92B7E" w:rsidR="00A239BD" w:rsidRDefault="00A239BD">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064290944"/>
              <w:lock w:val="sdtLocked"/>
              <w:placeholder>
                <w:docPart w:val="7477C475B5AD42CAACF2FEB20A16E94D"/>
              </w:placeholder>
              <w:text/>
            </w:sdtPr>
            <w:sdtEndPr/>
            <w:sdtContent>
              <w:r w:rsidR="00AC2163">
                <w:rPr>
                  <w:rFonts w:asciiTheme="minorEastAsia" w:hAnsiTheme="minorEastAsia" w:hint="eastAsia"/>
                  <w:b w:val="0"/>
                  <w:sz w:val="24"/>
                  <w:szCs w:val="24"/>
                </w:rPr>
                <w:t>关于修订《埃夫特智能装备股份有限公司章程》部分条款的议案</w:t>
              </w:r>
            </w:sdtContent>
          </w:sdt>
        </w:p>
        <w:p w14:paraId="6358850F" w14:textId="0F7C0276" w:rsidR="00A239BD" w:rsidRDefault="00A239BD">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82100369"/>
              <w:lock w:val="sdtLocked"/>
              <w:placeholder>
                <w:docPart w:val="7477C475B5AD42CAACF2FEB20A16E94D"/>
              </w:placeholder>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14:paraId="55F57DEB" w14:textId="77777777" w:rsidR="00A239BD" w:rsidRDefault="00A239BD">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536"/>
            <w:gridCol w:w="1056"/>
            <w:gridCol w:w="1056"/>
            <w:gridCol w:w="936"/>
            <w:gridCol w:w="601"/>
            <w:gridCol w:w="936"/>
          </w:tblGrid>
          <w:tr w:rsidR="00A239BD" w14:paraId="4C922D00" w14:textId="77777777" w:rsidTr="00C15F4F">
            <w:trPr>
              <w:trHeight w:val="300"/>
            </w:trPr>
            <w:sdt>
              <w:sdtPr>
                <w:rPr>
                  <w:rFonts w:ascii="宋体" w:hAnsi="宋体" w:hint="eastAsia"/>
                  <w:color w:val="000000"/>
                  <w:sz w:val="24"/>
                </w:rPr>
                <w:tag w:val="_PLD_26d51279eaba4b5b80959bbb9958e7fe"/>
                <w:id w:val="-1955317280"/>
                <w:lock w:val="sdtLocked"/>
              </w:sdtPr>
              <w:sdtEndPr/>
              <w:sdtContent>
                <w:tc>
                  <w:tcPr>
                    <w:tcW w:w="1477" w:type="pct"/>
                    <w:vMerge w:val="restart"/>
                    <w:vAlign w:val="center"/>
                  </w:tcPr>
                  <w:p w14:paraId="45EC88AC" w14:textId="77777777" w:rsidR="00A239BD" w:rsidRDefault="00A239BD">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025695344"/>
                <w:lock w:val="sdtLocked"/>
              </w:sdtPr>
              <w:sdtEndPr/>
              <w:sdtContent>
                <w:tc>
                  <w:tcPr>
                    <w:tcW w:w="1165" w:type="pct"/>
                    <w:gridSpan w:val="2"/>
                    <w:vAlign w:val="center"/>
                  </w:tcPr>
                  <w:p w14:paraId="1E440255" w14:textId="77777777" w:rsidR="00A239BD" w:rsidRDefault="00A239BD">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38328926"/>
                <w:lock w:val="sdtLocked"/>
              </w:sdtPr>
              <w:sdtEndPr/>
              <w:sdtContent>
                <w:tc>
                  <w:tcPr>
                    <w:tcW w:w="1163" w:type="pct"/>
                    <w:gridSpan w:val="2"/>
                    <w:vAlign w:val="center"/>
                  </w:tcPr>
                  <w:p w14:paraId="321A342C" w14:textId="77777777" w:rsidR="00A239BD" w:rsidRDefault="00A239BD">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16534699"/>
                <w:lock w:val="sdtLocked"/>
              </w:sdtPr>
              <w:sdtEndPr/>
              <w:sdtContent>
                <w:tc>
                  <w:tcPr>
                    <w:tcW w:w="1194" w:type="pct"/>
                    <w:gridSpan w:val="2"/>
                    <w:vAlign w:val="center"/>
                  </w:tcPr>
                  <w:p w14:paraId="325045CA" w14:textId="77777777" w:rsidR="00A239BD" w:rsidRDefault="00A239BD">
                    <w:pPr>
                      <w:jc w:val="center"/>
                      <w:rPr>
                        <w:rFonts w:ascii="宋体"/>
                        <w:color w:val="000000"/>
                        <w:sz w:val="24"/>
                      </w:rPr>
                    </w:pPr>
                    <w:r>
                      <w:rPr>
                        <w:rFonts w:ascii="宋体" w:hAnsi="宋体" w:hint="eastAsia"/>
                        <w:color w:val="000000"/>
                        <w:sz w:val="24"/>
                      </w:rPr>
                      <w:t>弃权</w:t>
                    </w:r>
                  </w:p>
                </w:tc>
              </w:sdtContent>
            </w:sdt>
          </w:tr>
          <w:tr w:rsidR="00A239BD" w14:paraId="08826E57" w14:textId="77777777" w:rsidTr="00C15F4F">
            <w:trPr>
              <w:trHeight w:val="300"/>
            </w:trPr>
            <w:tc>
              <w:tcPr>
                <w:tcW w:w="1477" w:type="pct"/>
                <w:vMerge/>
                <w:vAlign w:val="center"/>
              </w:tcPr>
              <w:p w14:paraId="1ED531F1" w14:textId="77777777" w:rsidR="00A239BD" w:rsidRDefault="00A239BD">
                <w:pPr>
                  <w:jc w:val="center"/>
                  <w:rPr>
                    <w:rFonts w:ascii="宋体"/>
                    <w:color w:val="000000"/>
                    <w:sz w:val="24"/>
                  </w:rPr>
                </w:pPr>
              </w:p>
            </w:tc>
            <w:sdt>
              <w:sdtPr>
                <w:rPr>
                  <w:rFonts w:ascii="宋体" w:hAnsi="宋体" w:hint="eastAsia"/>
                  <w:color w:val="000000"/>
                  <w:sz w:val="24"/>
                </w:rPr>
                <w:tag w:val="_PLD_f18f77e155d94d2d8a28bfcaf05f83a3"/>
                <w:id w:val="252406996"/>
                <w:lock w:val="sdtLocked"/>
              </w:sdtPr>
              <w:sdtEndPr/>
              <w:sdtContent>
                <w:tc>
                  <w:tcPr>
                    <w:tcW w:w="582" w:type="pct"/>
                    <w:vAlign w:val="center"/>
                  </w:tcPr>
                  <w:p w14:paraId="73E9B554" w14:textId="77777777" w:rsidR="00A239BD" w:rsidRDefault="00A239B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619802540"/>
                <w:lock w:val="sdtLocked"/>
              </w:sdtPr>
              <w:sdtEndPr/>
              <w:sdtContent>
                <w:tc>
                  <w:tcPr>
                    <w:tcW w:w="583" w:type="pct"/>
                    <w:vAlign w:val="center"/>
                  </w:tcPr>
                  <w:p w14:paraId="67DE3BFE" w14:textId="77777777" w:rsidR="00A239BD" w:rsidRDefault="00A239BD">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679897237"/>
                <w:lock w:val="sdtLocked"/>
              </w:sdtPr>
              <w:sdtEndPr/>
              <w:sdtContent>
                <w:tc>
                  <w:tcPr>
                    <w:tcW w:w="581" w:type="pct"/>
                    <w:vAlign w:val="center"/>
                  </w:tcPr>
                  <w:p w14:paraId="53B06F71" w14:textId="77777777" w:rsidR="00A239BD" w:rsidRDefault="00A239B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83092454"/>
                <w:lock w:val="sdtLocked"/>
              </w:sdtPr>
              <w:sdtEndPr/>
              <w:sdtContent>
                <w:tc>
                  <w:tcPr>
                    <w:tcW w:w="583" w:type="pct"/>
                    <w:vAlign w:val="center"/>
                  </w:tcPr>
                  <w:p w14:paraId="32B018AB" w14:textId="77777777" w:rsidR="00A239BD" w:rsidRDefault="00A239BD">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864546830"/>
                <w:lock w:val="sdtLocked"/>
              </w:sdtPr>
              <w:sdtEndPr/>
              <w:sdtContent>
                <w:tc>
                  <w:tcPr>
                    <w:tcW w:w="623" w:type="pct"/>
                    <w:vAlign w:val="center"/>
                  </w:tcPr>
                  <w:p w14:paraId="28AF3110" w14:textId="77777777" w:rsidR="00A239BD" w:rsidRDefault="00A239B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13913426"/>
                <w:lock w:val="sdtLocked"/>
              </w:sdtPr>
              <w:sdtEndPr/>
              <w:sdtContent>
                <w:tc>
                  <w:tcPr>
                    <w:tcW w:w="571" w:type="pct"/>
                    <w:vAlign w:val="center"/>
                  </w:tcPr>
                  <w:p w14:paraId="63F9FD97" w14:textId="77777777" w:rsidR="00A239BD" w:rsidRDefault="00A239BD">
                    <w:pPr>
                      <w:jc w:val="center"/>
                      <w:rPr>
                        <w:rFonts w:ascii="宋体"/>
                        <w:color w:val="000000"/>
                        <w:sz w:val="24"/>
                      </w:rPr>
                    </w:pPr>
                    <w:r>
                      <w:rPr>
                        <w:rFonts w:ascii="宋体" w:hAnsi="宋体" w:hint="eastAsia"/>
                        <w:color w:val="000000"/>
                        <w:sz w:val="24"/>
                      </w:rPr>
                      <w:t>比例（%）</w:t>
                    </w:r>
                  </w:p>
                </w:tc>
              </w:sdtContent>
            </w:sdt>
          </w:tr>
          <w:tr w:rsidR="00A239BD" w14:paraId="06931EAA" w14:textId="77777777" w:rsidTr="00572418">
            <w:tc>
              <w:tcPr>
                <w:tcW w:w="1477" w:type="pct"/>
              </w:tcPr>
              <w:sdt>
                <w:sdtPr>
                  <w:rPr>
                    <w:rFonts w:ascii="宋体" w:hAnsi="宋体" w:hint="eastAsia"/>
                    <w:color w:val="000000"/>
                    <w:sz w:val="24"/>
                  </w:rPr>
                  <w:tag w:val="_PLD_6657f675915e4d33b00ad8c4274758bc"/>
                  <w:id w:val="-673262750"/>
                  <w:lock w:val="sdtLocked"/>
                </w:sdtPr>
                <w:sdtEndPr/>
                <w:sdtContent>
                  <w:p w14:paraId="0ECFA2FA" w14:textId="77777777" w:rsidR="00A239BD" w:rsidRDefault="00A239BD">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1215346919"/>
                <w:lock w:val="sdtLocked"/>
              </w:sdtPr>
              <w:sdtEndPr/>
              <w:sdtContent>
                <w:tc>
                  <w:tcPr>
                    <w:tcW w:w="582" w:type="pct"/>
                    <w:vAlign w:val="center"/>
                  </w:tcPr>
                  <w:p w14:paraId="4EABFA1B" w14:textId="3CA3CFA3" w:rsidR="00A239BD" w:rsidRDefault="00AC2163">
                    <w:pPr>
                      <w:spacing w:line="360" w:lineRule="auto"/>
                      <w:jc w:val="right"/>
                      <w:rPr>
                        <w:rFonts w:ascii="宋体"/>
                        <w:color w:val="000000"/>
                        <w:sz w:val="24"/>
                      </w:rPr>
                    </w:pPr>
                    <w:r>
                      <w:rPr>
                        <w:rFonts w:ascii="宋体"/>
                        <w:color w:val="000000"/>
                        <w:sz w:val="24"/>
                      </w:rPr>
                      <w:t>276,278,468</w:t>
                    </w:r>
                  </w:p>
                </w:tc>
              </w:sdtContent>
            </w:sdt>
            <w:sdt>
              <w:sdtPr>
                <w:rPr>
                  <w:rFonts w:ascii="宋体"/>
                  <w:color w:val="000000"/>
                  <w:sz w:val="24"/>
                </w:rPr>
                <w:alias w:val="非累积投票议案表决情况_除优先股外的其他股份小计同意比例"/>
                <w:tag w:val="_GBC_c5b38e4fec794c9397f1c295a5721c20"/>
                <w:id w:val="-408236916"/>
                <w:lock w:val="sdtLocked"/>
              </w:sdtPr>
              <w:sdtEndPr/>
              <w:sdtContent>
                <w:tc>
                  <w:tcPr>
                    <w:tcW w:w="583" w:type="pct"/>
                    <w:vAlign w:val="center"/>
                  </w:tcPr>
                  <w:p w14:paraId="36A6BADF" w14:textId="38F2216F" w:rsidR="00A239BD" w:rsidRDefault="00AC2163">
                    <w:pPr>
                      <w:spacing w:line="360" w:lineRule="auto"/>
                      <w:jc w:val="right"/>
                      <w:rPr>
                        <w:rFonts w:ascii="宋体"/>
                        <w:color w:val="000000"/>
                        <w:sz w:val="24"/>
                      </w:rPr>
                    </w:pPr>
                    <w:r>
                      <w:rPr>
                        <w:rFonts w:ascii="宋体"/>
                        <w:color w:val="000000"/>
                        <w:sz w:val="24"/>
                      </w:rPr>
                      <w:t>99.9272</w:t>
                    </w:r>
                  </w:p>
                </w:tc>
              </w:sdtContent>
            </w:sdt>
            <w:sdt>
              <w:sdtPr>
                <w:rPr>
                  <w:rFonts w:ascii="宋体"/>
                  <w:color w:val="000000"/>
                  <w:sz w:val="24"/>
                </w:rPr>
                <w:alias w:val="非累积投票议案表决情况_除优先股外的其他股份小计反对票数"/>
                <w:tag w:val="_GBC_6bd94e661ad949aab972eb20c72ce726"/>
                <w:id w:val="-2131460248"/>
                <w:lock w:val="sdtLocked"/>
              </w:sdtPr>
              <w:sdtEndPr/>
              <w:sdtContent>
                <w:tc>
                  <w:tcPr>
                    <w:tcW w:w="581" w:type="pct"/>
                    <w:vAlign w:val="center"/>
                  </w:tcPr>
                  <w:p w14:paraId="355BC76B" w14:textId="1B78324B" w:rsidR="00A239BD" w:rsidRDefault="00AC2163">
                    <w:pPr>
                      <w:spacing w:line="360" w:lineRule="auto"/>
                      <w:jc w:val="right"/>
                      <w:rPr>
                        <w:rFonts w:ascii="宋体"/>
                        <w:color w:val="000000"/>
                        <w:sz w:val="24"/>
                      </w:rPr>
                    </w:pPr>
                    <w:r>
                      <w:rPr>
                        <w:rFonts w:ascii="宋体"/>
                        <w:color w:val="000000"/>
                        <w:sz w:val="24"/>
                      </w:rPr>
                      <w:t>201,047</w:t>
                    </w:r>
                  </w:p>
                </w:tc>
              </w:sdtContent>
            </w:sdt>
            <w:sdt>
              <w:sdtPr>
                <w:rPr>
                  <w:rFonts w:ascii="宋体"/>
                  <w:color w:val="000000"/>
                  <w:sz w:val="24"/>
                </w:rPr>
                <w:alias w:val="非累积投票议案表决情况_除优先股外的其他股份小计反对比例"/>
                <w:tag w:val="_GBC_58df8a9a61154bbdbd01108059ebc0bb"/>
                <w:id w:val="149575193"/>
                <w:lock w:val="sdtLocked"/>
              </w:sdtPr>
              <w:sdtEndPr/>
              <w:sdtContent>
                <w:tc>
                  <w:tcPr>
                    <w:tcW w:w="583" w:type="pct"/>
                    <w:vAlign w:val="center"/>
                  </w:tcPr>
                  <w:p w14:paraId="1CFE1583" w14:textId="1657908C" w:rsidR="00A239BD" w:rsidRDefault="00AC2163">
                    <w:pPr>
                      <w:spacing w:line="360" w:lineRule="auto"/>
                      <w:jc w:val="right"/>
                      <w:rPr>
                        <w:rFonts w:ascii="宋体"/>
                        <w:color w:val="000000"/>
                        <w:sz w:val="24"/>
                      </w:rPr>
                    </w:pPr>
                    <w:r>
                      <w:rPr>
                        <w:rFonts w:ascii="宋体"/>
                        <w:color w:val="000000"/>
                        <w:sz w:val="24"/>
                      </w:rPr>
                      <w:t>0.0728</w:t>
                    </w:r>
                  </w:p>
                </w:tc>
              </w:sdtContent>
            </w:sdt>
            <w:sdt>
              <w:sdtPr>
                <w:rPr>
                  <w:rFonts w:ascii="宋体"/>
                  <w:color w:val="000000"/>
                  <w:sz w:val="24"/>
                </w:rPr>
                <w:alias w:val="非累积投票议案表决情况_除优先股外的其他股份小计弃权票数"/>
                <w:tag w:val="_GBC_9c3d220013074b80ba3329c3646cc7e1"/>
                <w:id w:val="1462851275"/>
                <w:lock w:val="sdtLocked"/>
              </w:sdtPr>
              <w:sdtEndPr/>
              <w:sdtContent>
                <w:tc>
                  <w:tcPr>
                    <w:tcW w:w="623" w:type="pct"/>
                    <w:vAlign w:val="center"/>
                  </w:tcPr>
                  <w:p w14:paraId="5A8BFA8F" w14:textId="042E4006" w:rsidR="00A239BD" w:rsidRDefault="00AC2163">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63078614"/>
                <w:lock w:val="sdtLocked"/>
              </w:sdtPr>
              <w:sdtEndPr/>
              <w:sdtContent>
                <w:tc>
                  <w:tcPr>
                    <w:tcW w:w="571" w:type="pct"/>
                    <w:vAlign w:val="center"/>
                  </w:tcPr>
                  <w:p w14:paraId="47183417" w14:textId="1A88F044" w:rsidR="00A239BD" w:rsidRDefault="00AC2163">
                    <w:pPr>
                      <w:spacing w:line="360" w:lineRule="auto"/>
                      <w:jc w:val="right"/>
                      <w:rPr>
                        <w:rFonts w:ascii="宋体"/>
                        <w:color w:val="000000"/>
                        <w:sz w:val="24"/>
                      </w:rPr>
                    </w:pPr>
                    <w:r>
                      <w:rPr>
                        <w:rFonts w:ascii="宋体"/>
                        <w:color w:val="000000"/>
                        <w:sz w:val="24"/>
                      </w:rPr>
                      <w:t>0.0000</w:t>
                    </w:r>
                  </w:p>
                </w:tc>
              </w:sdtContent>
            </w:sdt>
          </w:tr>
        </w:tbl>
        <w:p w14:paraId="550C1E19" w14:textId="77777777" w:rsidR="00A239BD" w:rsidRDefault="00A239BD"/>
        <w:p w14:paraId="50DF3917" w14:textId="4605478F" w:rsidR="00A239BD" w:rsidRDefault="00A10453" w:rsidP="00A239BD"/>
      </w:sdtContent>
    </w:sdt>
    <w:sdt>
      <w:sdtPr>
        <w:rPr>
          <w:b w:val="0"/>
          <w:bCs w:val="0"/>
          <w:sz w:val="21"/>
          <w:szCs w:val="22"/>
        </w:rPr>
        <w:alias w:val="模块:非累积投票议案"/>
        <w:tag w:val="_SEC_fd138d262d644e50920ea2bdb258ac70"/>
        <w:id w:val="-99797359"/>
        <w:lock w:val="sdtLocked"/>
        <w:placeholder>
          <w:docPart w:val="DefaultPlaceholder_-1854013440"/>
        </w:placeholder>
      </w:sdtPr>
      <w:sdtEndPr/>
      <w:sdtContent>
        <w:p w14:paraId="43E82996" w14:textId="267164B8" w:rsidR="00A239BD" w:rsidRDefault="00A239BD">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651642768"/>
              <w:lock w:val="sdtLocked"/>
              <w:placeholder>
                <w:docPart w:val="FC7D2C246C7B44CE92AED489D452D933"/>
              </w:placeholder>
              <w:text/>
            </w:sdtPr>
            <w:sdtEndPr/>
            <w:sdtContent>
              <w:r w:rsidR="00AC2163">
                <w:rPr>
                  <w:rFonts w:asciiTheme="minorEastAsia" w:hAnsiTheme="minorEastAsia" w:hint="eastAsia"/>
                  <w:b w:val="0"/>
                  <w:sz w:val="24"/>
                  <w:szCs w:val="24"/>
                </w:rPr>
                <w:t>关于</w:t>
              </w:r>
              <w:proofErr w:type="gramStart"/>
              <w:r w:rsidR="00AC2163">
                <w:rPr>
                  <w:rFonts w:asciiTheme="minorEastAsia" w:hAnsiTheme="minorEastAsia" w:hint="eastAsia"/>
                  <w:b w:val="0"/>
                  <w:sz w:val="24"/>
                  <w:szCs w:val="24"/>
                </w:rPr>
                <w:t>募投项目</w:t>
              </w:r>
              <w:proofErr w:type="gramEnd"/>
              <w:r w:rsidR="00AC2163">
                <w:rPr>
                  <w:rFonts w:asciiTheme="minorEastAsia" w:hAnsiTheme="minorEastAsia" w:hint="eastAsia"/>
                  <w:b w:val="0"/>
                  <w:sz w:val="24"/>
                  <w:szCs w:val="24"/>
                </w:rPr>
                <w:t>金额调整的议案</w:t>
              </w:r>
            </w:sdtContent>
          </w:sdt>
        </w:p>
        <w:p w14:paraId="3C903609" w14:textId="2EAC096E" w:rsidR="00A239BD" w:rsidRDefault="00A239BD">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304280401"/>
              <w:lock w:val="sdtLocked"/>
              <w:placeholder>
                <w:docPart w:val="FC7D2C246C7B44CE92AED489D452D933"/>
              </w:placeholder>
              <w:comboBox>
                <w:listItem w:displayText="通过" w:value="通过"/>
                <w:listItem w:displayText="不通过" w:value="不通过"/>
              </w:comboBox>
            </w:sdtPr>
            <w:sdtEndPr/>
            <w:sdtContent>
              <w:r>
                <w:rPr>
                  <w:rFonts w:asciiTheme="minorEastAsia" w:hAnsiTheme="minorEastAsia" w:hint="eastAsia"/>
                  <w:sz w:val="24"/>
                  <w:szCs w:val="24"/>
                </w:rPr>
                <w:t>通过</w:t>
              </w:r>
            </w:sdtContent>
          </w:sdt>
        </w:p>
        <w:p w14:paraId="0375C93F" w14:textId="77777777" w:rsidR="00A239BD" w:rsidRDefault="00A239BD">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536"/>
            <w:gridCol w:w="1056"/>
            <w:gridCol w:w="1056"/>
            <w:gridCol w:w="936"/>
            <w:gridCol w:w="601"/>
            <w:gridCol w:w="936"/>
          </w:tblGrid>
          <w:tr w:rsidR="00A239BD" w14:paraId="2215AAC1" w14:textId="77777777" w:rsidTr="00C15F4F">
            <w:trPr>
              <w:trHeight w:val="300"/>
            </w:trPr>
            <w:sdt>
              <w:sdtPr>
                <w:rPr>
                  <w:rFonts w:ascii="宋体" w:hAnsi="宋体" w:hint="eastAsia"/>
                  <w:color w:val="000000"/>
                  <w:sz w:val="24"/>
                </w:rPr>
                <w:tag w:val="_PLD_26d51279eaba4b5b80959bbb9958e7fe"/>
                <w:id w:val="-662779170"/>
                <w:lock w:val="sdtLocked"/>
              </w:sdtPr>
              <w:sdtEndPr/>
              <w:sdtContent>
                <w:tc>
                  <w:tcPr>
                    <w:tcW w:w="1477" w:type="pct"/>
                    <w:vMerge w:val="restart"/>
                    <w:vAlign w:val="center"/>
                  </w:tcPr>
                  <w:p w14:paraId="58B61E6C" w14:textId="77777777" w:rsidR="00A239BD" w:rsidRDefault="00A239BD">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3643515"/>
                <w:lock w:val="sdtLocked"/>
              </w:sdtPr>
              <w:sdtEndPr/>
              <w:sdtContent>
                <w:tc>
                  <w:tcPr>
                    <w:tcW w:w="1165" w:type="pct"/>
                    <w:gridSpan w:val="2"/>
                    <w:vAlign w:val="center"/>
                  </w:tcPr>
                  <w:p w14:paraId="5DB9F956" w14:textId="77777777" w:rsidR="00A239BD" w:rsidRDefault="00A239BD">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77800533"/>
                <w:lock w:val="sdtLocked"/>
              </w:sdtPr>
              <w:sdtEndPr/>
              <w:sdtContent>
                <w:tc>
                  <w:tcPr>
                    <w:tcW w:w="1163" w:type="pct"/>
                    <w:gridSpan w:val="2"/>
                    <w:vAlign w:val="center"/>
                  </w:tcPr>
                  <w:p w14:paraId="429F4BDB" w14:textId="77777777" w:rsidR="00A239BD" w:rsidRDefault="00A239BD">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43015032"/>
                <w:lock w:val="sdtLocked"/>
              </w:sdtPr>
              <w:sdtEndPr/>
              <w:sdtContent>
                <w:tc>
                  <w:tcPr>
                    <w:tcW w:w="1194" w:type="pct"/>
                    <w:gridSpan w:val="2"/>
                    <w:vAlign w:val="center"/>
                  </w:tcPr>
                  <w:p w14:paraId="742DF4CF" w14:textId="77777777" w:rsidR="00A239BD" w:rsidRDefault="00A239BD">
                    <w:pPr>
                      <w:jc w:val="center"/>
                      <w:rPr>
                        <w:rFonts w:ascii="宋体"/>
                        <w:color w:val="000000"/>
                        <w:sz w:val="24"/>
                      </w:rPr>
                    </w:pPr>
                    <w:r>
                      <w:rPr>
                        <w:rFonts w:ascii="宋体" w:hAnsi="宋体" w:hint="eastAsia"/>
                        <w:color w:val="000000"/>
                        <w:sz w:val="24"/>
                      </w:rPr>
                      <w:t>弃权</w:t>
                    </w:r>
                  </w:p>
                </w:tc>
              </w:sdtContent>
            </w:sdt>
          </w:tr>
          <w:tr w:rsidR="00A239BD" w14:paraId="04000B7D" w14:textId="77777777" w:rsidTr="00C15F4F">
            <w:trPr>
              <w:trHeight w:val="300"/>
            </w:trPr>
            <w:tc>
              <w:tcPr>
                <w:tcW w:w="1477" w:type="pct"/>
                <w:vMerge/>
                <w:vAlign w:val="center"/>
              </w:tcPr>
              <w:p w14:paraId="344463D7" w14:textId="77777777" w:rsidR="00A239BD" w:rsidRDefault="00A239BD">
                <w:pPr>
                  <w:jc w:val="center"/>
                  <w:rPr>
                    <w:rFonts w:ascii="宋体"/>
                    <w:color w:val="000000"/>
                    <w:sz w:val="24"/>
                  </w:rPr>
                </w:pPr>
              </w:p>
            </w:tc>
            <w:sdt>
              <w:sdtPr>
                <w:rPr>
                  <w:rFonts w:ascii="宋体" w:hAnsi="宋体" w:hint="eastAsia"/>
                  <w:color w:val="000000"/>
                  <w:sz w:val="24"/>
                </w:rPr>
                <w:tag w:val="_PLD_f18f77e155d94d2d8a28bfcaf05f83a3"/>
                <w:id w:val="-731379013"/>
                <w:lock w:val="sdtLocked"/>
              </w:sdtPr>
              <w:sdtEndPr/>
              <w:sdtContent>
                <w:tc>
                  <w:tcPr>
                    <w:tcW w:w="582" w:type="pct"/>
                    <w:vAlign w:val="center"/>
                  </w:tcPr>
                  <w:p w14:paraId="3EB6EBA6" w14:textId="77777777" w:rsidR="00A239BD" w:rsidRDefault="00A239B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0718588"/>
                <w:lock w:val="sdtLocked"/>
              </w:sdtPr>
              <w:sdtEndPr/>
              <w:sdtContent>
                <w:tc>
                  <w:tcPr>
                    <w:tcW w:w="583" w:type="pct"/>
                    <w:vAlign w:val="center"/>
                  </w:tcPr>
                  <w:p w14:paraId="0A7B1028" w14:textId="77777777" w:rsidR="00A239BD" w:rsidRDefault="00A239BD">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01026266"/>
                <w:lock w:val="sdtLocked"/>
              </w:sdtPr>
              <w:sdtEndPr/>
              <w:sdtContent>
                <w:tc>
                  <w:tcPr>
                    <w:tcW w:w="581" w:type="pct"/>
                    <w:vAlign w:val="center"/>
                  </w:tcPr>
                  <w:p w14:paraId="2E2781A2" w14:textId="77777777" w:rsidR="00A239BD" w:rsidRDefault="00A239B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002653389"/>
                <w:lock w:val="sdtLocked"/>
              </w:sdtPr>
              <w:sdtEndPr/>
              <w:sdtContent>
                <w:tc>
                  <w:tcPr>
                    <w:tcW w:w="583" w:type="pct"/>
                    <w:vAlign w:val="center"/>
                  </w:tcPr>
                  <w:p w14:paraId="3CA4F90C" w14:textId="77777777" w:rsidR="00A239BD" w:rsidRDefault="00A239BD">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766301367"/>
                <w:lock w:val="sdtLocked"/>
              </w:sdtPr>
              <w:sdtEndPr/>
              <w:sdtContent>
                <w:tc>
                  <w:tcPr>
                    <w:tcW w:w="623" w:type="pct"/>
                    <w:vAlign w:val="center"/>
                  </w:tcPr>
                  <w:p w14:paraId="1FF308FE" w14:textId="77777777" w:rsidR="00A239BD" w:rsidRDefault="00A239B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90596927"/>
                <w:lock w:val="sdtLocked"/>
              </w:sdtPr>
              <w:sdtEndPr/>
              <w:sdtContent>
                <w:tc>
                  <w:tcPr>
                    <w:tcW w:w="571" w:type="pct"/>
                    <w:vAlign w:val="center"/>
                  </w:tcPr>
                  <w:p w14:paraId="49ACC4A0" w14:textId="77777777" w:rsidR="00A239BD" w:rsidRDefault="00A239BD">
                    <w:pPr>
                      <w:jc w:val="center"/>
                      <w:rPr>
                        <w:rFonts w:ascii="宋体"/>
                        <w:color w:val="000000"/>
                        <w:sz w:val="24"/>
                      </w:rPr>
                    </w:pPr>
                    <w:r>
                      <w:rPr>
                        <w:rFonts w:ascii="宋体" w:hAnsi="宋体" w:hint="eastAsia"/>
                        <w:color w:val="000000"/>
                        <w:sz w:val="24"/>
                      </w:rPr>
                      <w:t>比例（%）</w:t>
                    </w:r>
                  </w:p>
                </w:tc>
              </w:sdtContent>
            </w:sdt>
          </w:tr>
          <w:tr w:rsidR="00A239BD" w14:paraId="1439A484" w14:textId="77777777" w:rsidTr="00572418">
            <w:tc>
              <w:tcPr>
                <w:tcW w:w="1477" w:type="pct"/>
              </w:tcPr>
              <w:sdt>
                <w:sdtPr>
                  <w:rPr>
                    <w:rFonts w:ascii="宋体" w:hAnsi="宋体" w:hint="eastAsia"/>
                    <w:color w:val="000000"/>
                    <w:sz w:val="24"/>
                  </w:rPr>
                  <w:tag w:val="_PLD_6657f675915e4d33b00ad8c4274758bc"/>
                  <w:id w:val="1631512064"/>
                  <w:lock w:val="sdtLocked"/>
                </w:sdtPr>
                <w:sdtEndPr/>
                <w:sdtContent>
                  <w:p w14:paraId="10C57A54" w14:textId="77777777" w:rsidR="00A239BD" w:rsidRDefault="00A239BD">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4288103"/>
                <w:lock w:val="sdtLocked"/>
              </w:sdtPr>
              <w:sdtEndPr/>
              <w:sdtContent>
                <w:tc>
                  <w:tcPr>
                    <w:tcW w:w="582" w:type="pct"/>
                    <w:vAlign w:val="center"/>
                  </w:tcPr>
                  <w:p w14:paraId="02F299AC" w14:textId="1A63DD5E" w:rsidR="00A239BD" w:rsidRDefault="00AC2163">
                    <w:pPr>
                      <w:spacing w:line="360" w:lineRule="auto"/>
                      <w:jc w:val="right"/>
                      <w:rPr>
                        <w:rFonts w:ascii="宋体"/>
                        <w:color w:val="000000"/>
                        <w:sz w:val="24"/>
                      </w:rPr>
                    </w:pPr>
                    <w:r>
                      <w:rPr>
                        <w:rFonts w:ascii="宋体"/>
                        <w:color w:val="000000"/>
                        <w:sz w:val="24"/>
                      </w:rPr>
                      <w:t>276,278,468</w:t>
                    </w:r>
                  </w:p>
                </w:tc>
              </w:sdtContent>
            </w:sdt>
            <w:sdt>
              <w:sdtPr>
                <w:rPr>
                  <w:rFonts w:ascii="宋体"/>
                  <w:color w:val="000000"/>
                  <w:sz w:val="24"/>
                </w:rPr>
                <w:alias w:val="非累积投票议案表决情况_除优先股外的其他股份小计同意比例"/>
                <w:tag w:val="_GBC_c5b38e4fec794c9397f1c295a5721c20"/>
                <w:id w:val="-70116790"/>
                <w:lock w:val="sdtLocked"/>
              </w:sdtPr>
              <w:sdtEndPr/>
              <w:sdtContent>
                <w:tc>
                  <w:tcPr>
                    <w:tcW w:w="583" w:type="pct"/>
                    <w:vAlign w:val="center"/>
                  </w:tcPr>
                  <w:p w14:paraId="2FFE14F5" w14:textId="6628DC0C" w:rsidR="00A239BD" w:rsidRDefault="00AC2163">
                    <w:pPr>
                      <w:spacing w:line="360" w:lineRule="auto"/>
                      <w:jc w:val="right"/>
                      <w:rPr>
                        <w:rFonts w:ascii="宋体"/>
                        <w:color w:val="000000"/>
                        <w:sz w:val="24"/>
                      </w:rPr>
                    </w:pPr>
                    <w:r>
                      <w:rPr>
                        <w:rFonts w:ascii="宋体"/>
                        <w:color w:val="000000"/>
                        <w:sz w:val="24"/>
                      </w:rPr>
                      <w:t>99.9272</w:t>
                    </w:r>
                  </w:p>
                </w:tc>
              </w:sdtContent>
            </w:sdt>
            <w:sdt>
              <w:sdtPr>
                <w:rPr>
                  <w:rFonts w:ascii="宋体"/>
                  <w:color w:val="000000"/>
                  <w:sz w:val="24"/>
                </w:rPr>
                <w:alias w:val="非累积投票议案表决情况_除优先股外的其他股份小计反对票数"/>
                <w:tag w:val="_GBC_6bd94e661ad949aab972eb20c72ce726"/>
                <w:id w:val="-885171999"/>
                <w:lock w:val="sdtLocked"/>
              </w:sdtPr>
              <w:sdtEndPr/>
              <w:sdtContent>
                <w:tc>
                  <w:tcPr>
                    <w:tcW w:w="581" w:type="pct"/>
                    <w:vAlign w:val="center"/>
                  </w:tcPr>
                  <w:p w14:paraId="4176BAB2" w14:textId="12E168A3" w:rsidR="00A239BD" w:rsidRDefault="00AC2163">
                    <w:pPr>
                      <w:spacing w:line="360" w:lineRule="auto"/>
                      <w:jc w:val="right"/>
                      <w:rPr>
                        <w:rFonts w:ascii="宋体"/>
                        <w:color w:val="000000"/>
                        <w:sz w:val="24"/>
                      </w:rPr>
                    </w:pPr>
                    <w:r>
                      <w:rPr>
                        <w:rFonts w:ascii="宋体"/>
                        <w:color w:val="000000"/>
                        <w:sz w:val="24"/>
                      </w:rPr>
                      <w:t>201,047</w:t>
                    </w:r>
                  </w:p>
                </w:tc>
              </w:sdtContent>
            </w:sdt>
            <w:sdt>
              <w:sdtPr>
                <w:rPr>
                  <w:rFonts w:ascii="宋体"/>
                  <w:color w:val="000000"/>
                  <w:sz w:val="24"/>
                </w:rPr>
                <w:alias w:val="非累积投票议案表决情况_除优先股外的其他股份小计反对比例"/>
                <w:tag w:val="_GBC_58df8a9a61154bbdbd01108059ebc0bb"/>
                <w:id w:val="150793853"/>
                <w:lock w:val="sdtLocked"/>
              </w:sdtPr>
              <w:sdtEndPr/>
              <w:sdtContent>
                <w:tc>
                  <w:tcPr>
                    <w:tcW w:w="583" w:type="pct"/>
                    <w:vAlign w:val="center"/>
                  </w:tcPr>
                  <w:p w14:paraId="02E51848" w14:textId="0EB3D6F4" w:rsidR="00A239BD" w:rsidRDefault="00AC2163">
                    <w:pPr>
                      <w:spacing w:line="360" w:lineRule="auto"/>
                      <w:jc w:val="right"/>
                      <w:rPr>
                        <w:rFonts w:ascii="宋体"/>
                        <w:color w:val="000000"/>
                        <w:sz w:val="24"/>
                      </w:rPr>
                    </w:pPr>
                    <w:r>
                      <w:rPr>
                        <w:rFonts w:ascii="宋体"/>
                        <w:color w:val="000000"/>
                        <w:sz w:val="24"/>
                      </w:rPr>
                      <w:t>0.0728</w:t>
                    </w:r>
                  </w:p>
                </w:tc>
              </w:sdtContent>
            </w:sdt>
            <w:sdt>
              <w:sdtPr>
                <w:rPr>
                  <w:rFonts w:ascii="宋体"/>
                  <w:color w:val="000000"/>
                  <w:sz w:val="24"/>
                </w:rPr>
                <w:alias w:val="非累积投票议案表决情况_除优先股外的其他股份小计弃权票数"/>
                <w:tag w:val="_GBC_9c3d220013074b80ba3329c3646cc7e1"/>
                <w:id w:val="-1677877337"/>
                <w:lock w:val="sdtLocked"/>
              </w:sdtPr>
              <w:sdtEndPr/>
              <w:sdtContent>
                <w:tc>
                  <w:tcPr>
                    <w:tcW w:w="623" w:type="pct"/>
                    <w:vAlign w:val="center"/>
                  </w:tcPr>
                  <w:p w14:paraId="29E13EED" w14:textId="1BE4C4C6" w:rsidR="00A239BD" w:rsidRDefault="00AC2163">
                    <w:pPr>
                      <w:spacing w:line="360" w:lineRule="auto"/>
                      <w:jc w:val="right"/>
                      <w:rPr>
                        <w:rFonts w:ascii="宋体"/>
                        <w:color w:val="000000"/>
                        <w:sz w:val="24"/>
                      </w:rPr>
                    </w:pPr>
                    <w:r>
                      <w:rPr>
                        <w:rFonts w:ascii="宋体"/>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650559104"/>
                <w:lock w:val="sdtLocked"/>
              </w:sdtPr>
              <w:sdtEndPr/>
              <w:sdtContent>
                <w:tc>
                  <w:tcPr>
                    <w:tcW w:w="571" w:type="pct"/>
                    <w:vAlign w:val="center"/>
                  </w:tcPr>
                  <w:p w14:paraId="4137C97D" w14:textId="472DC172" w:rsidR="00A239BD" w:rsidRDefault="00AC2163">
                    <w:pPr>
                      <w:spacing w:line="360" w:lineRule="auto"/>
                      <w:jc w:val="right"/>
                      <w:rPr>
                        <w:rFonts w:ascii="宋体"/>
                        <w:color w:val="000000"/>
                        <w:sz w:val="24"/>
                      </w:rPr>
                    </w:pPr>
                    <w:r>
                      <w:rPr>
                        <w:rFonts w:ascii="宋体"/>
                        <w:color w:val="000000"/>
                        <w:sz w:val="24"/>
                      </w:rPr>
                      <w:t>0.0000</w:t>
                    </w:r>
                  </w:p>
                </w:tc>
              </w:sdtContent>
            </w:sdt>
          </w:tr>
        </w:tbl>
        <w:p w14:paraId="53970B85" w14:textId="175E9426" w:rsidR="00A239BD" w:rsidRDefault="00A10453" w:rsidP="00A239BD"/>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rPr>
      </w:sdtEndPr>
      <w:sdtContent>
        <w:p w14:paraId="37F39A5E" w14:textId="77777777" w:rsidR="001F2615" w:rsidRDefault="007D2CD7">
          <w:pPr>
            <w:pStyle w:val="2"/>
            <w:numPr>
              <w:ilvl w:val="0"/>
              <w:numId w:val="7"/>
            </w:numPr>
            <w:rPr>
              <w:b/>
            </w:rPr>
          </w:pPr>
          <w:r>
            <w:rPr>
              <w:rFonts w:eastAsiaTheme="minorEastAsia" w:cstheme="minorBidi" w:hint="eastAsia"/>
            </w:rPr>
            <w:t>涉及重大事项，应说明</w:t>
          </w:r>
          <w:r>
            <w:rPr>
              <w:rFonts w:asciiTheme="majorEastAsia" w:hAnsiTheme="majorEastAsia" w:hint="eastAsia"/>
            </w:rPr>
            <w:t>5%</w:t>
          </w:r>
          <w:r>
            <w:rPr>
              <w:rFonts w:hint="eastAsia"/>
            </w:rPr>
            <w:t>以下股东的表决情况</w:t>
          </w:r>
        </w:p>
        <w:tbl>
          <w:tblPr>
            <w:tblStyle w:val="ab"/>
            <w:tblW w:w="5000" w:type="pct"/>
            <w:tblLayout w:type="fixed"/>
            <w:tblLook w:val="04A0" w:firstRow="1" w:lastRow="0" w:firstColumn="1" w:lastColumn="0" w:noHBand="0" w:noVBand="1"/>
          </w:tblPr>
          <w:tblGrid>
            <w:gridCol w:w="421"/>
            <w:gridCol w:w="1275"/>
            <w:gridCol w:w="1418"/>
            <w:gridCol w:w="1134"/>
            <w:gridCol w:w="1134"/>
            <w:gridCol w:w="992"/>
            <w:gridCol w:w="851"/>
            <w:gridCol w:w="1071"/>
          </w:tblGrid>
          <w:tr w:rsidR="0093009F" w14:paraId="4D000201" w14:textId="77777777" w:rsidTr="00B2547D">
            <w:bookmarkStart w:id="0" w:name="_Hlk48576608" w:displacedByCustomXml="next"/>
            <w:sdt>
              <w:sdtPr>
                <w:rPr>
                  <w:rFonts w:hint="eastAsia"/>
                  <w:sz w:val="24"/>
                  <w:szCs w:val="24"/>
                </w:rPr>
                <w:tag w:val="_PLD_85e331fb35b94b069c51e9596dc8cf99"/>
                <w:id w:val="1567222377"/>
                <w:lock w:val="sdtLocked"/>
              </w:sdtPr>
              <w:sdtEndPr/>
              <w:sdtContent>
                <w:tc>
                  <w:tcPr>
                    <w:tcW w:w="421" w:type="dxa"/>
                    <w:vMerge w:val="restart"/>
                    <w:vAlign w:val="center"/>
                  </w:tcPr>
                  <w:p w14:paraId="6D9A696B" w14:textId="77777777" w:rsidR="0093009F" w:rsidRDefault="0093009F" w:rsidP="00302B34">
                    <w:pPr>
                      <w:jc w:val="center"/>
                      <w:rPr>
                        <w:sz w:val="24"/>
                        <w:szCs w:val="24"/>
                      </w:rPr>
                    </w:pPr>
                    <w:r>
                      <w:rPr>
                        <w:rFonts w:hint="eastAsia"/>
                        <w:sz w:val="24"/>
                        <w:szCs w:val="24"/>
                      </w:rPr>
                      <w:t>议案</w:t>
                    </w:r>
                  </w:p>
                  <w:p w14:paraId="57CB2F59" w14:textId="77777777" w:rsidR="0093009F" w:rsidRDefault="0093009F" w:rsidP="00302B34">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543644530"/>
                <w:lock w:val="sdtLocked"/>
              </w:sdtPr>
              <w:sdtEndPr/>
              <w:sdtContent>
                <w:tc>
                  <w:tcPr>
                    <w:tcW w:w="1275" w:type="dxa"/>
                    <w:vMerge w:val="restart"/>
                    <w:vAlign w:val="center"/>
                  </w:tcPr>
                  <w:p w14:paraId="28E43E61" w14:textId="77777777" w:rsidR="0093009F" w:rsidRDefault="0093009F" w:rsidP="00302B34">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2058808212"/>
                <w:lock w:val="sdtLocked"/>
              </w:sdtPr>
              <w:sdtEndPr/>
              <w:sdtContent>
                <w:tc>
                  <w:tcPr>
                    <w:tcW w:w="2552" w:type="dxa"/>
                    <w:gridSpan w:val="2"/>
                    <w:vAlign w:val="center"/>
                  </w:tcPr>
                  <w:p w14:paraId="5739C8EF" w14:textId="77777777" w:rsidR="0093009F" w:rsidRDefault="0093009F" w:rsidP="00302B34">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59482150"/>
                <w:lock w:val="sdtLocked"/>
              </w:sdtPr>
              <w:sdtEndPr/>
              <w:sdtContent>
                <w:tc>
                  <w:tcPr>
                    <w:tcW w:w="2126" w:type="dxa"/>
                    <w:gridSpan w:val="2"/>
                    <w:vAlign w:val="center"/>
                  </w:tcPr>
                  <w:p w14:paraId="5EDE4D6B" w14:textId="77777777" w:rsidR="0093009F" w:rsidRDefault="0093009F" w:rsidP="00302B34">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2114403733"/>
                <w:lock w:val="sdtLocked"/>
              </w:sdtPr>
              <w:sdtEndPr/>
              <w:sdtContent>
                <w:tc>
                  <w:tcPr>
                    <w:tcW w:w="1922" w:type="dxa"/>
                    <w:gridSpan w:val="2"/>
                    <w:vAlign w:val="center"/>
                  </w:tcPr>
                  <w:p w14:paraId="114CDE7C" w14:textId="77777777" w:rsidR="0093009F" w:rsidRDefault="0093009F" w:rsidP="00302B34">
                    <w:pPr>
                      <w:jc w:val="center"/>
                      <w:rPr>
                        <w:sz w:val="24"/>
                        <w:szCs w:val="24"/>
                      </w:rPr>
                    </w:pPr>
                    <w:r>
                      <w:rPr>
                        <w:rFonts w:hint="eastAsia"/>
                        <w:sz w:val="24"/>
                        <w:szCs w:val="24"/>
                      </w:rPr>
                      <w:t>弃权</w:t>
                    </w:r>
                  </w:p>
                </w:tc>
              </w:sdtContent>
            </w:sdt>
          </w:tr>
          <w:tr w:rsidR="0093009F" w14:paraId="223307B7" w14:textId="77777777" w:rsidTr="00B2547D">
            <w:tc>
              <w:tcPr>
                <w:tcW w:w="421" w:type="dxa"/>
                <w:vMerge/>
                <w:vAlign w:val="center"/>
              </w:tcPr>
              <w:p w14:paraId="1459BABB" w14:textId="77777777" w:rsidR="0093009F" w:rsidRDefault="0093009F" w:rsidP="00302B34">
                <w:pPr>
                  <w:jc w:val="center"/>
                  <w:rPr>
                    <w:sz w:val="24"/>
                    <w:szCs w:val="24"/>
                  </w:rPr>
                </w:pPr>
              </w:p>
            </w:tc>
            <w:tc>
              <w:tcPr>
                <w:tcW w:w="1275" w:type="dxa"/>
                <w:vMerge/>
                <w:vAlign w:val="center"/>
              </w:tcPr>
              <w:p w14:paraId="515D4DA8" w14:textId="77777777" w:rsidR="0093009F" w:rsidRDefault="0093009F" w:rsidP="00302B34">
                <w:pPr>
                  <w:jc w:val="center"/>
                  <w:rPr>
                    <w:sz w:val="24"/>
                    <w:szCs w:val="24"/>
                  </w:rPr>
                </w:pPr>
              </w:p>
            </w:tc>
            <w:sdt>
              <w:sdtPr>
                <w:rPr>
                  <w:rFonts w:asciiTheme="minorEastAsia" w:hAnsiTheme="minorEastAsia" w:hint="eastAsia"/>
                  <w:sz w:val="24"/>
                  <w:szCs w:val="24"/>
                </w:rPr>
                <w:tag w:val="_PLD_88d5d4eeccd34fe6835de33242d02c56"/>
                <w:id w:val="-829282082"/>
                <w:lock w:val="sdtLocked"/>
              </w:sdtPr>
              <w:sdtEndPr/>
              <w:sdtContent>
                <w:tc>
                  <w:tcPr>
                    <w:tcW w:w="1418" w:type="dxa"/>
                    <w:vAlign w:val="center"/>
                  </w:tcPr>
                  <w:p w14:paraId="037908F1" w14:textId="77777777" w:rsidR="0093009F" w:rsidRDefault="0093009F" w:rsidP="00302B34">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559291233"/>
                <w:lock w:val="sdtLocked"/>
              </w:sdtPr>
              <w:sdtEndPr/>
              <w:sdtContent>
                <w:tc>
                  <w:tcPr>
                    <w:tcW w:w="1134" w:type="dxa"/>
                    <w:vAlign w:val="center"/>
                  </w:tcPr>
                  <w:p w14:paraId="5558B009" w14:textId="77777777" w:rsidR="0093009F" w:rsidRDefault="0093009F" w:rsidP="00302B34">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613514356"/>
                <w:lock w:val="sdtLocked"/>
              </w:sdtPr>
              <w:sdtEndPr/>
              <w:sdtContent>
                <w:tc>
                  <w:tcPr>
                    <w:tcW w:w="1134" w:type="dxa"/>
                    <w:vAlign w:val="center"/>
                  </w:tcPr>
                  <w:p w14:paraId="466622BC" w14:textId="77777777" w:rsidR="0093009F" w:rsidRDefault="0093009F" w:rsidP="00302B34">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522383298"/>
                <w:lock w:val="sdtLocked"/>
              </w:sdtPr>
              <w:sdtEndPr/>
              <w:sdtContent>
                <w:tc>
                  <w:tcPr>
                    <w:tcW w:w="992" w:type="dxa"/>
                    <w:vAlign w:val="center"/>
                  </w:tcPr>
                  <w:p w14:paraId="574F5B7D" w14:textId="77777777" w:rsidR="0093009F" w:rsidRDefault="0093009F" w:rsidP="00302B34">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53289847"/>
                <w:lock w:val="sdtLocked"/>
              </w:sdtPr>
              <w:sdtEndPr/>
              <w:sdtContent>
                <w:tc>
                  <w:tcPr>
                    <w:tcW w:w="851" w:type="dxa"/>
                    <w:vAlign w:val="center"/>
                  </w:tcPr>
                  <w:p w14:paraId="1A75B868" w14:textId="77777777" w:rsidR="0093009F" w:rsidRDefault="0093009F" w:rsidP="00302B34">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916317635"/>
                <w:lock w:val="sdtLocked"/>
              </w:sdtPr>
              <w:sdtEndPr/>
              <w:sdtContent>
                <w:tc>
                  <w:tcPr>
                    <w:tcW w:w="1071" w:type="dxa"/>
                    <w:vAlign w:val="center"/>
                  </w:tcPr>
                  <w:p w14:paraId="31303A22" w14:textId="77777777" w:rsidR="0093009F" w:rsidRDefault="0093009F" w:rsidP="00302B34">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834985243"/>
              <w:lock w:val="sdtLocked"/>
              <w:placeholder>
                <w:docPart w:val="55CDA241B8B7457B998450B051582FA1"/>
              </w:placeholder>
            </w:sdtPr>
            <w:sdtEndPr/>
            <w:sdtContent>
              <w:tr w:rsidR="0093009F" w14:paraId="567DA6AD" w14:textId="77777777" w:rsidTr="00B2547D">
                <w:sdt>
                  <w:sdtPr>
                    <w:rPr>
                      <w:rFonts w:asciiTheme="minorEastAsia" w:hAnsiTheme="minorEastAsia"/>
                      <w:sz w:val="24"/>
                      <w:szCs w:val="24"/>
                    </w:rPr>
                    <w:alias w:val="5%以下股东的表决情况_议案序号"/>
                    <w:tag w:val="_GBC_003c0e2a3826430091463bd073774853"/>
                    <w:id w:val="-190761951"/>
                    <w:lock w:val="sdtLocked"/>
                  </w:sdtPr>
                  <w:sdtEndPr/>
                  <w:sdtContent>
                    <w:tc>
                      <w:tcPr>
                        <w:tcW w:w="421" w:type="dxa"/>
                      </w:tcPr>
                      <w:p w14:paraId="44AC973A" w14:textId="4E1DE29F" w:rsidR="0093009F" w:rsidRPr="00721CA5" w:rsidRDefault="0093009F" w:rsidP="00302B34">
                        <w:pPr>
                          <w:rPr>
                            <w:rFonts w:asciiTheme="minorEastAsia" w:hAnsiTheme="minorEastAsia"/>
                            <w:sz w:val="24"/>
                            <w:szCs w:val="24"/>
                          </w:rPr>
                        </w:pPr>
                        <w:r w:rsidRPr="00721CA5">
                          <w:rPr>
                            <w:rFonts w:asciiTheme="minorEastAsia" w:hAnsiTheme="minorEastAsia"/>
                            <w:sz w:val="24"/>
                            <w:szCs w:val="24"/>
                          </w:rPr>
                          <w:t>3</w:t>
                        </w:r>
                      </w:p>
                    </w:tc>
                  </w:sdtContent>
                </w:sdt>
                <w:sdt>
                  <w:sdtPr>
                    <w:rPr>
                      <w:rFonts w:asciiTheme="minorEastAsia" w:hAnsiTheme="minorEastAsia"/>
                      <w:sz w:val="24"/>
                      <w:szCs w:val="24"/>
                    </w:rPr>
                    <w:alias w:val="5%以下股东的表决情况_议案名称"/>
                    <w:tag w:val="_GBC_120f4cbdd0e24a8abf52609f00b310eb"/>
                    <w:id w:val="533937629"/>
                    <w:lock w:val="sdtLocked"/>
                    <w:text/>
                  </w:sdtPr>
                  <w:sdtEndPr/>
                  <w:sdtContent>
                    <w:tc>
                      <w:tcPr>
                        <w:tcW w:w="1275" w:type="dxa"/>
                      </w:tcPr>
                      <w:p w14:paraId="2C3267B6" w14:textId="58EDDF11" w:rsidR="0093009F" w:rsidRPr="00721CA5" w:rsidRDefault="0093009F" w:rsidP="00302B34">
                        <w:pPr>
                          <w:rPr>
                            <w:rFonts w:asciiTheme="minorEastAsia" w:hAnsiTheme="minorEastAsia"/>
                            <w:sz w:val="24"/>
                            <w:szCs w:val="24"/>
                          </w:rPr>
                        </w:pPr>
                        <w:r w:rsidRPr="00721CA5">
                          <w:rPr>
                            <w:rFonts w:asciiTheme="minorEastAsia" w:hAnsiTheme="minorEastAsia" w:hint="eastAsia"/>
                            <w:sz w:val="24"/>
                            <w:szCs w:val="24"/>
                          </w:rPr>
                          <w:t>《关于募投项目金额调整的议案》</w:t>
                        </w:r>
                      </w:p>
                    </w:tc>
                  </w:sdtContent>
                </w:sdt>
                <w:sdt>
                  <w:sdtPr>
                    <w:rPr>
                      <w:rFonts w:asciiTheme="minorEastAsia" w:hAnsiTheme="minorEastAsia"/>
                      <w:sz w:val="24"/>
                      <w:szCs w:val="24"/>
                    </w:rPr>
                    <w:alias w:val="5%以下股东的表决情况_同意票数"/>
                    <w:tag w:val="_GBC_8e6286abe9984117ab278ef08e91288b"/>
                    <w:id w:val="635765024"/>
                    <w:lock w:val="sdtLocked"/>
                  </w:sdtPr>
                  <w:sdtEndPr/>
                  <w:sdtContent>
                    <w:tc>
                      <w:tcPr>
                        <w:tcW w:w="1418" w:type="dxa"/>
                      </w:tcPr>
                      <w:p w14:paraId="24C16A37" w14:textId="1C5219DC" w:rsidR="0093009F" w:rsidRPr="00B2547D" w:rsidRDefault="001E337B" w:rsidP="00302B34">
                        <w:pPr>
                          <w:jc w:val="right"/>
                          <w:rPr>
                            <w:rFonts w:asciiTheme="minorEastAsia" w:hAnsiTheme="minorEastAsia"/>
                            <w:sz w:val="24"/>
                            <w:szCs w:val="24"/>
                          </w:rPr>
                        </w:pPr>
                        <w:r>
                          <w:rPr>
                            <w:rFonts w:asciiTheme="minorEastAsia" w:hAnsiTheme="minorEastAsia"/>
                            <w:sz w:val="24"/>
                            <w:szCs w:val="24"/>
                          </w:rPr>
                          <w:t>6,514</w:t>
                        </w:r>
                        <w:r>
                          <w:rPr>
                            <w:rFonts w:asciiTheme="minorEastAsia" w:hAnsiTheme="minorEastAsia" w:hint="eastAsia"/>
                            <w:sz w:val="24"/>
                            <w:szCs w:val="24"/>
                          </w:rPr>
                          <w:t>,</w:t>
                        </w:r>
                        <w:r>
                          <w:rPr>
                            <w:rFonts w:asciiTheme="minorEastAsia" w:hAnsiTheme="minorEastAsia"/>
                            <w:sz w:val="24"/>
                            <w:szCs w:val="24"/>
                          </w:rPr>
                          <w:t>700</w:t>
                        </w:r>
                      </w:p>
                    </w:tc>
                  </w:sdtContent>
                </w:sdt>
                <w:sdt>
                  <w:sdtPr>
                    <w:rPr>
                      <w:rFonts w:asciiTheme="minorEastAsia" w:hAnsiTheme="minorEastAsia"/>
                      <w:sz w:val="24"/>
                      <w:szCs w:val="24"/>
                    </w:rPr>
                    <w:alias w:val="5%以下股东的表决情况_同意比例"/>
                    <w:tag w:val="_GBC_3fcebd7488784e99b72caeb430023bbd"/>
                    <w:id w:val="-1567101120"/>
                    <w:lock w:val="sdtLocked"/>
                  </w:sdtPr>
                  <w:sdtEndPr/>
                  <w:sdtContent>
                    <w:tc>
                      <w:tcPr>
                        <w:tcW w:w="1134" w:type="dxa"/>
                      </w:tcPr>
                      <w:p w14:paraId="2B148331" w14:textId="68674783" w:rsidR="0093009F" w:rsidRPr="00B2547D" w:rsidRDefault="001E337B" w:rsidP="00302B34">
                        <w:pPr>
                          <w:jc w:val="right"/>
                          <w:rPr>
                            <w:rFonts w:asciiTheme="minorEastAsia" w:hAnsiTheme="minorEastAsia"/>
                            <w:sz w:val="24"/>
                            <w:szCs w:val="24"/>
                          </w:rPr>
                        </w:pPr>
                        <w:r>
                          <w:rPr>
                            <w:rFonts w:asciiTheme="minorEastAsia" w:hAnsiTheme="minorEastAsia"/>
                            <w:sz w:val="24"/>
                            <w:szCs w:val="24"/>
                          </w:rPr>
                          <w:t>97.0063</w:t>
                        </w:r>
                      </w:p>
                    </w:tc>
                  </w:sdtContent>
                </w:sdt>
                <w:sdt>
                  <w:sdtPr>
                    <w:rPr>
                      <w:rFonts w:asciiTheme="minorEastAsia" w:hAnsiTheme="minorEastAsia"/>
                      <w:sz w:val="24"/>
                      <w:szCs w:val="24"/>
                    </w:rPr>
                    <w:alias w:val="5%以下股东的表决情况_反对票数"/>
                    <w:tag w:val="_GBC_a6adf5852dc1415eb83afa4dd02e7dc3"/>
                    <w:id w:val="331500649"/>
                    <w:lock w:val="sdtLocked"/>
                  </w:sdtPr>
                  <w:sdtEndPr/>
                  <w:sdtContent>
                    <w:tc>
                      <w:tcPr>
                        <w:tcW w:w="1134" w:type="dxa"/>
                      </w:tcPr>
                      <w:p w14:paraId="4CF9C604" w14:textId="5A9CB827" w:rsidR="0093009F" w:rsidRPr="00B2547D" w:rsidRDefault="0093009F" w:rsidP="00302B34">
                        <w:pPr>
                          <w:jc w:val="right"/>
                          <w:rPr>
                            <w:rFonts w:asciiTheme="minorEastAsia" w:hAnsiTheme="minorEastAsia"/>
                            <w:sz w:val="24"/>
                            <w:szCs w:val="24"/>
                          </w:rPr>
                        </w:pPr>
                        <w:r w:rsidRPr="00B2547D">
                          <w:rPr>
                            <w:rFonts w:asciiTheme="minorEastAsia" w:hAnsiTheme="minorEastAsia" w:hint="eastAsia"/>
                            <w:sz w:val="24"/>
                            <w:szCs w:val="24"/>
                          </w:rPr>
                          <w:t>201,047</w:t>
                        </w:r>
                      </w:p>
                    </w:tc>
                  </w:sdtContent>
                </w:sdt>
                <w:sdt>
                  <w:sdtPr>
                    <w:rPr>
                      <w:rFonts w:asciiTheme="minorEastAsia" w:hAnsiTheme="minorEastAsia"/>
                      <w:sz w:val="24"/>
                      <w:szCs w:val="24"/>
                    </w:rPr>
                    <w:alias w:val="5%以下股东的表决情况_反对比例"/>
                    <w:tag w:val="_GBC_6081e1c76d3140b3b861614f2c136ab4"/>
                    <w:id w:val="1816921904"/>
                    <w:lock w:val="sdtLocked"/>
                  </w:sdtPr>
                  <w:sdtEndPr/>
                  <w:sdtContent>
                    <w:tc>
                      <w:tcPr>
                        <w:tcW w:w="992" w:type="dxa"/>
                      </w:tcPr>
                      <w:p w14:paraId="252E71C7" w14:textId="48BD5DF6" w:rsidR="0093009F" w:rsidRPr="00B2547D" w:rsidRDefault="001E337B" w:rsidP="00302B34">
                        <w:pPr>
                          <w:jc w:val="right"/>
                          <w:rPr>
                            <w:rFonts w:asciiTheme="minorEastAsia" w:hAnsiTheme="minorEastAsia"/>
                            <w:sz w:val="24"/>
                            <w:szCs w:val="24"/>
                          </w:rPr>
                        </w:pPr>
                        <w:r>
                          <w:rPr>
                            <w:rFonts w:asciiTheme="minorEastAsia" w:hAnsiTheme="minorEastAsia"/>
                            <w:sz w:val="24"/>
                            <w:szCs w:val="24"/>
                          </w:rPr>
                          <w:t>2.9937</w:t>
                        </w:r>
                      </w:p>
                    </w:tc>
                  </w:sdtContent>
                </w:sdt>
                <w:sdt>
                  <w:sdtPr>
                    <w:rPr>
                      <w:rFonts w:asciiTheme="minorEastAsia" w:hAnsiTheme="minorEastAsia"/>
                      <w:sz w:val="24"/>
                      <w:szCs w:val="24"/>
                    </w:rPr>
                    <w:alias w:val="5%以下股东的表决情况_弃权票数"/>
                    <w:tag w:val="_GBC_255dc4ec80534d56b5adcf7034819a58"/>
                    <w:id w:val="1189877141"/>
                    <w:lock w:val="sdtLocked"/>
                  </w:sdtPr>
                  <w:sdtEndPr/>
                  <w:sdtContent>
                    <w:tc>
                      <w:tcPr>
                        <w:tcW w:w="851" w:type="dxa"/>
                      </w:tcPr>
                      <w:p w14:paraId="01CFAF78" w14:textId="2A0CD97C" w:rsidR="0093009F" w:rsidRPr="00B2547D" w:rsidRDefault="0093009F" w:rsidP="00302B34">
                        <w:pPr>
                          <w:jc w:val="right"/>
                          <w:rPr>
                            <w:rFonts w:asciiTheme="minorEastAsia" w:hAnsiTheme="minorEastAsia"/>
                            <w:sz w:val="24"/>
                            <w:szCs w:val="24"/>
                          </w:rPr>
                        </w:pPr>
                        <w:r w:rsidRPr="00B2547D">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2091842033"/>
                    <w:lock w:val="sdtLocked"/>
                  </w:sdtPr>
                  <w:sdtEndPr/>
                  <w:sdtContent>
                    <w:tc>
                      <w:tcPr>
                        <w:tcW w:w="1071" w:type="dxa"/>
                      </w:tcPr>
                      <w:p w14:paraId="178B4FB6" w14:textId="569AF688" w:rsidR="0093009F" w:rsidRPr="00B2547D" w:rsidRDefault="0093009F" w:rsidP="00302B34">
                        <w:pPr>
                          <w:jc w:val="right"/>
                          <w:rPr>
                            <w:rFonts w:asciiTheme="minorEastAsia" w:hAnsiTheme="minorEastAsia"/>
                            <w:sz w:val="24"/>
                            <w:szCs w:val="24"/>
                          </w:rPr>
                        </w:pPr>
                        <w:r w:rsidRPr="00B2547D">
                          <w:rPr>
                            <w:rFonts w:asciiTheme="minorEastAsia" w:hAnsiTheme="minorEastAsia"/>
                            <w:sz w:val="24"/>
                            <w:szCs w:val="24"/>
                          </w:rPr>
                          <w:t>0.0000</w:t>
                        </w:r>
                      </w:p>
                    </w:tc>
                  </w:sdtContent>
                </w:sdt>
              </w:tr>
            </w:sdtContent>
          </w:sdt>
          <w:bookmarkEnd w:id="0"/>
        </w:tbl>
        <w:p w14:paraId="2D70161D" w14:textId="77777777" w:rsidR="0093009F" w:rsidRDefault="0093009F"/>
        <w:p w14:paraId="3704DE86" w14:textId="77777777" w:rsidR="001F2615" w:rsidRDefault="00A10453"/>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50D98BD4" w14:textId="77777777" w:rsidR="001F2615" w:rsidRDefault="007D2CD7">
          <w:pPr>
            <w:pStyle w:val="2"/>
            <w:numPr>
              <w:ilvl w:val="0"/>
              <w:numId w:val="7"/>
            </w:numPr>
            <w:rPr>
              <w:b/>
            </w:rPr>
          </w:pPr>
          <w:r>
            <w:rPr>
              <w:rFonts w:hint="eastAsia"/>
            </w:rPr>
            <w:t>关于议案表决的有关情况说明</w:t>
          </w:r>
        </w:p>
        <w:p w14:paraId="44D612FD" w14:textId="716F4D26" w:rsidR="001F2615" w:rsidRDefault="00A10453">
          <w:pPr>
            <w:spacing w:line="360" w:lineRule="auto"/>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r w:rsidR="00AC7661">
                <w:rPr>
                  <w:rFonts w:asciiTheme="minorEastAsia" w:hAnsiTheme="minorEastAsia" w:hint="eastAsia"/>
                  <w:sz w:val="24"/>
                  <w:szCs w:val="24"/>
                </w:rPr>
                <w:t>议案1、2为特别决议事项，已经出席本次股东大会的股东（包括股东代理人）所持表决权股份总数的三分之二以上表决通过；议案3对中小投资者进行了单独计票</w:t>
              </w:r>
              <w:r w:rsidR="001E337B">
                <w:rPr>
                  <w:rFonts w:asciiTheme="minorEastAsia" w:hAnsiTheme="minorEastAsia" w:hint="eastAsia"/>
                  <w:sz w:val="24"/>
                  <w:szCs w:val="24"/>
                </w:rPr>
                <w:t>，其中5%以下股东不包括持股5%以上股东的一致行动人和</w:t>
              </w:r>
              <w:r w:rsidR="001E337B" w:rsidRPr="001E337B">
                <w:rPr>
                  <w:rFonts w:asciiTheme="minorEastAsia" w:hAnsiTheme="minorEastAsia" w:hint="eastAsia"/>
                  <w:sz w:val="24"/>
                  <w:szCs w:val="24"/>
                </w:rPr>
                <w:t>持股</w:t>
              </w:r>
              <w:r w:rsidR="001E337B" w:rsidRPr="001E337B">
                <w:rPr>
                  <w:rFonts w:asciiTheme="minorEastAsia" w:hAnsiTheme="minorEastAsia"/>
                  <w:sz w:val="24"/>
                  <w:szCs w:val="24"/>
                </w:rPr>
                <w:t>5%</w:t>
              </w:r>
              <w:r w:rsidR="001E337B" w:rsidRPr="001E337B">
                <w:rPr>
                  <w:rFonts w:asciiTheme="minorEastAsia" w:hAnsiTheme="minorEastAsia" w:hint="eastAsia"/>
                  <w:sz w:val="24"/>
                  <w:szCs w:val="24"/>
                </w:rPr>
                <w:t>以下的公司董事、监事及高级管理人员</w:t>
              </w:r>
              <w:r w:rsidR="001E337B">
                <w:rPr>
                  <w:rFonts w:asciiTheme="minorEastAsia" w:hAnsiTheme="minorEastAsia" w:hint="eastAsia"/>
                  <w:sz w:val="24"/>
                  <w:szCs w:val="24"/>
                </w:rPr>
                <w:t>。</w:t>
              </w:r>
            </w:sdtContent>
          </w:sdt>
        </w:p>
      </w:sdtContent>
    </w:sdt>
    <w:p w14:paraId="63A35EFB" w14:textId="77777777" w:rsidR="001F2615" w:rsidRDefault="001F2615"/>
    <w:p w14:paraId="0D7FB2AE" w14:textId="77777777" w:rsidR="001F2615" w:rsidRDefault="007D2CD7">
      <w:pPr>
        <w:pStyle w:val="1"/>
        <w:numPr>
          <w:ilvl w:val="0"/>
          <w:numId w:val="3"/>
        </w:numPr>
        <w:ind w:left="0" w:firstLine="0"/>
      </w:pPr>
      <w:r>
        <w:rPr>
          <w:rFonts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76F67B79" w14:textId="0D3C56D8" w:rsidR="001F2615" w:rsidRDefault="007D2CD7">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sidR="00AC7661">
                <w:rPr>
                  <w:rFonts w:asciiTheme="minorEastAsia" w:eastAsiaTheme="minorEastAsia" w:hAnsiTheme="minorEastAsia" w:hint="eastAsia"/>
                </w:rPr>
                <w:t>北京市竞天公诚律师事务所</w:t>
              </w:r>
            </w:sdtContent>
          </w:sdt>
        </w:p>
        <w:p w14:paraId="68EBCEFC" w14:textId="50AF7A2E" w:rsidR="001F2615" w:rsidRDefault="007D2CD7">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AC7661">
                <w:rPr>
                  <w:rFonts w:asciiTheme="minorEastAsia" w:hAnsiTheme="minorEastAsia" w:hint="eastAsia"/>
                  <w:sz w:val="24"/>
                  <w:szCs w:val="24"/>
                </w:rPr>
                <w:t>顾侃</w:t>
              </w:r>
              <w:r w:rsidR="00501F90">
                <w:rPr>
                  <w:rFonts w:asciiTheme="minorEastAsia" w:hAnsiTheme="minorEastAsia" w:hint="eastAsia"/>
                  <w:sz w:val="24"/>
                  <w:szCs w:val="24"/>
                </w:rPr>
                <w:t>、范瑞林</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eastAsia="宋体" w:hAnsiTheme="minorEastAsia" w:cs="Times New Roman"/>
          <w:b w:val="0"/>
          <w:sz w:val="24"/>
          <w:szCs w:val="20"/>
        </w:rPr>
      </w:sdtEndPr>
      <w:sdtContent>
        <w:p w14:paraId="39708778" w14:textId="77777777" w:rsidR="001F2615" w:rsidRDefault="007D2CD7">
          <w:pPr>
            <w:pStyle w:val="2"/>
            <w:numPr>
              <w:ilvl w:val="0"/>
              <w:numId w:val="12"/>
            </w:numPr>
            <w:rPr>
              <w:b/>
            </w:rPr>
          </w:pPr>
          <w:r>
            <w:rPr>
              <w:rFonts w:hint="eastAsia"/>
            </w:rPr>
            <w:t>律师见证结论意见：</w:t>
          </w:r>
        </w:p>
        <w:sdt>
          <w:sdtPr>
            <w:rPr>
              <w:rFonts w:asciiTheme="minorEastAsia" w:hAnsiTheme="minorEastAsia"/>
              <w:szCs w:val="24"/>
            </w:rPr>
            <w:alias w:val="律师鉴证结论意见"/>
            <w:tag w:val="_GBC_a6c9ec719fdd45488b8f21800194f0f3"/>
            <w:id w:val="1339364"/>
            <w:lock w:val="sdtLocked"/>
            <w:placeholder>
              <w:docPart w:val="GBC22222222222222222222222222222"/>
            </w:placeholder>
          </w:sdtPr>
          <w:sdtEndPr/>
          <w:sdtContent>
            <w:p w14:paraId="2D09CBFB" w14:textId="16E4DAAE" w:rsidR="001F2615" w:rsidRPr="00501F90" w:rsidRDefault="00501F90" w:rsidP="00501F90">
              <w:pPr>
                <w:pStyle w:val="af"/>
                <w:spacing w:line="360" w:lineRule="auto"/>
                <w:ind w:firstLineChars="200"/>
                <w:rPr>
                  <w:szCs w:val="24"/>
                </w:rPr>
              </w:pPr>
              <w:r w:rsidRPr="00F456F7">
                <w:rPr>
                  <w:rFonts w:hint="eastAsia"/>
                  <w:szCs w:val="24"/>
                </w:rPr>
                <w:t>本次股东大会的召集、召开程序符合中国法律法规和公司章程的规定；出席本次股东大会的人员资格合法有效；本次股东大会召集人资格符合中国法律法规和公司章程的规定；本次股东大会的表决程序及表决结果合法有效。</w:t>
              </w:r>
            </w:p>
          </w:sdtContent>
        </w:sdt>
      </w:sdtContent>
    </w:sdt>
    <w:p w14:paraId="6BE3174D" w14:textId="77777777" w:rsidR="001F2615" w:rsidRDefault="001F2615">
      <w:pPr>
        <w:spacing w:line="360" w:lineRule="auto"/>
        <w:rPr>
          <w:sz w:val="24"/>
          <w:szCs w:val="24"/>
        </w:rPr>
      </w:pPr>
    </w:p>
    <w:p w14:paraId="0201CAE1" w14:textId="77777777" w:rsidR="001F2615" w:rsidRDefault="007D2CD7">
      <w:pPr>
        <w:spacing w:line="360" w:lineRule="auto"/>
        <w:ind w:leftChars="200" w:left="420"/>
        <w:rPr>
          <w:sz w:val="24"/>
          <w:szCs w:val="24"/>
        </w:rPr>
      </w:pPr>
      <w:r>
        <w:rPr>
          <w:rFonts w:hint="eastAsia"/>
          <w:sz w:val="24"/>
          <w:szCs w:val="24"/>
        </w:rPr>
        <w:t>特此公告。</w:t>
      </w:r>
    </w:p>
    <w:p w14:paraId="19D0CE6A" w14:textId="77777777" w:rsidR="001F2615" w:rsidRDefault="001F2615">
      <w:pPr>
        <w:spacing w:line="360" w:lineRule="auto"/>
        <w:rPr>
          <w:sz w:val="24"/>
          <w:szCs w:val="24"/>
        </w:rPr>
      </w:pPr>
    </w:p>
    <w:p w14:paraId="7A8B8695" w14:textId="77777777" w:rsidR="001F2615" w:rsidRDefault="00A10453">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7D2CD7">
            <w:rPr>
              <w:rFonts w:hint="eastAsia"/>
              <w:sz w:val="24"/>
              <w:szCs w:val="24"/>
            </w:rPr>
            <w:t>埃夫特智能装备股份有限公司</w:t>
          </w:r>
        </w:sdtContent>
      </w:sdt>
      <w:r w:rsidR="007D2CD7">
        <w:rPr>
          <w:rFonts w:hint="eastAsia"/>
          <w:sz w:val="24"/>
          <w:szCs w:val="24"/>
        </w:rPr>
        <w:t>董事会</w:t>
      </w:r>
      <w:r w:rsidR="007D2CD7">
        <w:rPr>
          <w:rFonts w:hint="eastAsia"/>
          <w:sz w:val="24"/>
          <w:szCs w:val="24"/>
        </w:rPr>
        <w:t xml:space="preserve"> </w:t>
      </w:r>
    </w:p>
    <w:p w14:paraId="78520845" w14:textId="46EAD1F4" w:rsidR="001F2615" w:rsidRPr="00AC7661" w:rsidRDefault="00A10453" w:rsidP="00AC7661">
      <w:pPr>
        <w:wordWrap w:val="0"/>
        <w:spacing w:line="360" w:lineRule="auto"/>
        <w:jc w:val="right"/>
        <w:rPr>
          <w:rFonts w:asciiTheme="minorEastAsia" w:hAnsiTheme="minorEastAsia"/>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0-08-18T00:00:00Z">
            <w:dateFormat w:val="yyyy'年'M'月'd'日'"/>
            <w:lid w:val="zh-CN"/>
            <w:storeMappedDataAs w:val="dateTime"/>
            <w:calendar w:val="gregorian"/>
          </w:date>
        </w:sdtPr>
        <w:sdtEndPr/>
        <w:sdtContent>
          <w:r w:rsidR="007D2CD7">
            <w:rPr>
              <w:rFonts w:asciiTheme="minorEastAsia" w:hAnsiTheme="minorEastAsia" w:hint="eastAsia"/>
              <w:sz w:val="24"/>
              <w:szCs w:val="24"/>
            </w:rPr>
            <w:t>2020年8月18日</w:t>
          </w:r>
        </w:sdtContent>
      </w:sdt>
    </w:p>
    <w:sectPr w:rsidR="001F2615" w:rsidRPr="00AC7661"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D319B" w14:textId="77777777" w:rsidR="00A10453" w:rsidRDefault="00A10453" w:rsidP="000A5346">
      <w:r>
        <w:separator/>
      </w:r>
    </w:p>
  </w:endnote>
  <w:endnote w:type="continuationSeparator" w:id="0">
    <w:p w14:paraId="4E2633F3" w14:textId="77777777" w:rsidR="00A10453" w:rsidRDefault="00A10453"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AF522" w14:textId="77777777" w:rsidR="00A10453" w:rsidRDefault="00A10453" w:rsidP="000A5346">
      <w:r>
        <w:separator/>
      </w:r>
    </w:p>
  </w:footnote>
  <w:footnote w:type="continuationSeparator" w:id="0">
    <w:p w14:paraId="1510F928" w14:textId="77777777" w:rsidR="00A10453" w:rsidRDefault="00A10453"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C4A6C" w14:textId="77777777" w:rsidR="00A80963" w:rsidRDefault="00A80963"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0"/>
  </w:num>
  <w:num w:numId="4">
    <w:abstractNumId w:val="11"/>
  </w:num>
  <w:num w:numId="5">
    <w:abstractNumId w:val="14"/>
  </w:num>
  <w:num w:numId="6">
    <w:abstractNumId w:val="12"/>
  </w:num>
  <w:num w:numId="7">
    <w:abstractNumId w:val="3"/>
  </w:num>
  <w:num w:numId="8">
    <w:abstractNumId w:val="4"/>
  </w:num>
  <w:num w:numId="9">
    <w:abstractNumId w:val="8"/>
  </w:num>
  <w:num w:numId="10">
    <w:abstractNumId w:val="5"/>
  </w:num>
  <w:num w:numId="11">
    <w:abstractNumId w:val="7"/>
  </w:num>
  <w:num w:numId="12">
    <w:abstractNumId w:val="1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B4D"/>
    <w:rsid w:val="00137804"/>
    <w:rsid w:val="00142572"/>
    <w:rsid w:val="00142BE7"/>
    <w:rsid w:val="00144A2D"/>
    <w:rsid w:val="00145BF2"/>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2E2D"/>
    <w:rsid w:val="001A3501"/>
    <w:rsid w:val="001A3F07"/>
    <w:rsid w:val="001A4777"/>
    <w:rsid w:val="001A53F8"/>
    <w:rsid w:val="001A5A95"/>
    <w:rsid w:val="001A6EA4"/>
    <w:rsid w:val="001B0861"/>
    <w:rsid w:val="001B11FC"/>
    <w:rsid w:val="001B24AC"/>
    <w:rsid w:val="001B39F3"/>
    <w:rsid w:val="001B5846"/>
    <w:rsid w:val="001C0B03"/>
    <w:rsid w:val="001C2826"/>
    <w:rsid w:val="001C33B8"/>
    <w:rsid w:val="001C3E6D"/>
    <w:rsid w:val="001C61C9"/>
    <w:rsid w:val="001C6DB0"/>
    <w:rsid w:val="001C7CD2"/>
    <w:rsid w:val="001D05A4"/>
    <w:rsid w:val="001D269D"/>
    <w:rsid w:val="001D5337"/>
    <w:rsid w:val="001E150C"/>
    <w:rsid w:val="001E1D88"/>
    <w:rsid w:val="001E337B"/>
    <w:rsid w:val="001E5A01"/>
    <w:rsid w:val="001E6D93"/>
    <w:rsid w:val="001E75C4"/>
    <w:rsid w:val="001F0548"/>
    <w:rsid w:val="001F2176"/>
    <w:rsid w:val="001F2615"/>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D9"/>
    <w:rsid w:val="002433A1"/>
    <w:rsid w:val="00244577"/>
    <w:rsid w:val="002464F4"/>
    <w:rsid w:val="00251316"/>
    <w:rsid w:val="00252A82"/>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3FC5"/>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453"/>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32E"/>
    <w:rsid w:val="003C6D08"/>
    <w:rsid w:val="003C7327"/>
    <w:rsid w:val="003D1420"/>
    <w:rsid w:val="003D164A"/>
    <w:rsid w:val="003D4895"/>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995"/>
    <w:rsid w:val="00501F90"/>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0C3F"/>
    <w:rsid w:val="0057236A"/>
    <w:rsid w:val="00572418"/>
    <w:rsid w:val="00573A5C"/>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65CCC"/>
    <w:rsid w:val="00675FB6"/>
    <w:rsid w:val="006775D3"/>
    <w:rsid w:val="006800B3"/>
    <w:rsid w:val="00681310"/>
    <w:rsid w:val="00686268"/>
    <w:rsid w:val="00686B5A"/>
    <w:rsid w:val="006877E3"/>
    <w:rsid w:val="0069090F"/>
    <w:rsid w:val="00692532"/>
    <w:rsid w:val="00695C7D"/>
    <w:rsid w:val="006A3A91"/>
    <w:rsid w:val="006A7CBF"/>
    <w:rsid w:val="006B2C0E"/>
    <w:rsid w:val="006B3409"/>
    <w:rsid w:val="006B56A9"/>
    <w:rsid w:val="006B6815"/>
    <w:rsid w:val="006C23F3"/>
    <w:rsid w:val="006C6684"/>
    <w:rsid w:val="006C6E81"/>
    <w:rsid w:val="006C71BD"/>
    <w:rsid w:val="006D0170"/>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1CA5"/>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2CD7"/>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1CC0"/>
    <w:rsid w:val="00902240"/>
    <w:rsid w:val="0090457F"/>
    <w:rsid w:val="00906C11"/>
    <w:rsid w:val="00907ED5"/>
    <w:rsid w:val="0091321A"/>
    <w:rsid w:val="00914A95"/>
    <w:rsid w:val="009247EB"/>
    <w:rsid w:val="009278A1"/>
    <w:rsid w:val="00927CC9"/>
    <w:rsid w:val="0093009F"/>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453"/>
    <w:rsid w:val="00A10C5C"/>
    <w:rsid w:val="00A10D5E"/>
    <w:rsid w:val="00A11286"/>
    <w:rsid w:val="00A13D38"/>
    <w:rsid w:val="00A14E1A"/>
    <w:rsid w:val="00A15A1B"/>
    <w:rsid w:val="00A2244E"/>
    <w:rsid w:val="00A23612"/>
    <w:rsid w:val="00A239BD"/>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2163"/>
    <w:rsid w:val="00AC33D4"/>
    <w:rsid w:val="00AC48D9"/>
    <w:rsid w:val="00AC70C5"/>
    <w:rsid w:val="00AC7661"/>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47D"/>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1A6C"/>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641D"/>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A07D1"/>
    <w:rsid w:val="00CA40B0"/>
    <w:rsid w:val="00CA5963"/>
    <w:rsid w:val="00CA5B9A"/>
    <w:rsid w:val="00CA5F3C"/>
    <w:rsid w:val="00CA6285"/>
    <w:rsid w:val="00CA62D8"/>
    <w:rsid w:val="00CA67E7"/>
    <w:rsid w:val="00CA701B"/>
    <w:rsid w:val="00CA701F"/>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D0011E"/>
    <w:rsid w:val="00D075AA"/>
    <w:rsid w:val="00D10370"/>
    <w:rsid w:val="00D11861"/>
    <w:rsid w:val="00D11D57"/>
    <w:rsid w:val="00D13CC2"/>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236CD"/>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Body Text Indent"/>
    <w:basedOn w:val="a"/>
    <w:link w:val="af0"/>
    <w:rsid w:val="00501F90"/>
    <w:pPr>
      <w:ind w:firstLine="480"/>
    </w:pPr>
    <w:rPr>
      <w:rFonts w:ascii="Times New Roman" w:eastAsia="宋体" w:hAnsi="Times New Roman" w:cs="Times New Roman"/>
      <w:sz w:val="24"/>
      <w:szCs w:val="20"/>
    </w:rPr>
  </w:style>
  <w:style w:type="character" w:customStyle="1" w:styleId="af0">
    <w:name w:val="正文文本缩进 字符"/>
    <w:basedOn w:val="a0"/>
    <w:link w:val="af"/>
    <w:rsid w:val="00501F90"/>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ort-zj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33443160-F318-4E1D-BBE9-23AD0520A7B5}"/>
      </w:docPartPr>
      <w:docPartBody>
        <w:p w:rsidR="003E0A60" w:rsidRDefault="00825A40">
          <w:r w:rsidRPr="00916218">
            <w:rPr>
              <w:rStyle w:val="a3"/>
              <w:rFonts w:hint="eastAsia"/>
            </w:rPr>
            <w:t>单击或点击此处输入文字。</w:t>
          </w:r>
        </w:p>
      </w:docPartBody>
    </w:docPart>
    <w:docPart>
      <w:docPartPr>
        <w:name w:val="7477C475B5AD42CAACF2FEB20A16E94D"/>
        <w:category>
          <w:name w:val="常规"/>
          <w:gallery w:val="placeholder"/>
        </w:category>
        <w:types>
          <w:type w:val="bbPlcHdr"/>
        </w:types>
        <w:behaviors>
          <w:behavior w:val="content"/>
        </w:behaviors>
        <w:guid w:val="{D58ADDDA-DC95-4D82-B403-C8C0965C8584}"/>
      </w:docPartPr>
      <w:docPartBody>
        <w:p w:rsidR="003E0A60" w:rsidRDefault="00825A40" w:rsidP="00825A40">
          <w:pPr>
            <w:pStyle w:val="7477C475B5AD42CAACF2FEB20A16E94D"/>
          </w:pPr>
          <w:r w:rsidRPr="00694298">
            <w:rPr>
              <w:rStyle w:val="a3"/>
              <w:rFonts w:hint="eastAsia"/>
              <w:color w:val="333399"/>
              <w:u w:val="single"/>
            </w:rPr>
            <w:t xml:space="preserve">　　　</w:t>
          </w:r>
        </w:p>
      </w:docPartBody>
    </w:docPart>
    <w:docPart>
      <w:docPartPr>
        <w:name w:val="FC7D2C246C7B44CE92AED489D452D933"/>
        <w:category>
          <w:name w:val="常规"/>
          <w:gallery w:val="placeholder"/>
        </w:category>
        <w:types>
          <w:type w:val="bbPlcHdr"/>
        </w:types>
        <w:behaviors>
          <w:behavior w:val="content"/>
        </w:behaviors>
        <w:guid w:val="{38B6CC9F-BACC-417F-8C0A-39FB2EC502C4}"/>
      </w:docPartPr>
      <w:docPartBody>
        <w:p w:rsidR="003E0A60" w:rsidRDefault="00825A40" w:rsidP="00825A40">
          <w:pPr>
            <w:pStyle w:val="FC7D2C246C7B44CE92AED489D452D933"/>
          </w:pPr>
          <w:r w:rsidRPr="00694298">
            <w:rPr>
              <w:rStyle w:val="a3"/>
              <w:rFonts w:hint="eastAsia"/>
              <w:color w:val="333399"/>
              <w:u w:val="single"/>
            </w:rPr>
            <w:t xml:space="preserve">　　　</w:t>
          </w:r>
        </w:p>
      </w:docPartBody>
    </w:docPart>
    <w:docPart>
      <w:docPartPr>
        <w:name w:val="55CDA241B8B7457B998450B051582FA1"/>
        <w:category>
          <w:name w:val="常规"/>
          <w:gallery w:val="placeholder"/>
        </w:category>
        <w:types>
          <w:type w:val="bbPlcHdr"/>
        </w:types>
        <w:behaviors>
          <w:behavior w:val="content"/>
        </w:behaviors>
        <w:guid w:val="{876514A5-7C0B-46AC-B693-88F4658F40A7}"/>
      </w:docPartPr>
      <w:docPartBody>
        <w:p w:rsidR="003E0A60" w:rsidRDefault="00825A40" w:rsidP="00825A40">
          <w:pPr>
            <w:pStyle w:val="55CDA241B8B7457B998450B051582FA1"/>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1F8E"/>
    <w:rsid w:val="000B6D93"/>
    <w:rsid w:val="000D2F4E"/>
    <w:rsid w:val="000F21C0"/>
    <w:rsid w:val="00134B75"/>
    <w:rsid w:val="00164473"/>
    <w:rsid w:val="00176D3D"/>
    <w:rsid w:val="001B4F05"/>
    <w:rsid w:val="001D6373"/>
    <w:rsid w:val="0021215F"/>
    <w:rsid w:val="002305E5"/>
    <w:rsid w:val="00234A6B"/>
    <w:rsid w:val="00287060"/>
    <w:rsid w:val="00292431"/>
    <w:rsid w:val="002D3815"/>
    <w:rsid w:val="002D4B03"/>
    <w:rsid w:val="002D5EEE"/>
    <w:rsid w:val="002D5F81"/>
    <w:rsid w:val="002E36A3"/>
    <w:rsid w:val="00314113"/>
    <w:rsid w:val="003233A2"/>
    <w:rsid w:val="00363843"/>
    <w:rsid w:val="00382C6D"/>
    <w:rsid w:val="003B477F"/>
    <w:rsid w:val="003C6756"/>
    <w:rsid w:val="003E0A60"/>
    <w:rsid w:val="003E67D6"/>
    <w:rsid w:val="003F1711"/>
    <w:rsid w:val="00421D96"/>
    <w:rsid w:val="004D70C6"/>
    <w:rsid w:val="004F027D"/>
    <w:rsid w:val="004F7E0F"/>
    <w:rsid w:val="0055128D"/>
    <w:rsid w:val="00573014"/>
    <w:rsid w:val="0058791E"/>
    <w:rsid w:val="00590B74"/>
    <w:rsid w:val="005D3C2C"/>
    <w:rsid w:val="00602C64"/>
    <w:rsid w:val="00634967"/>
    <w:rsid w:val="00637A9C"/>
    <w:rsid w:val="0064529B"/>
    <w:rsid w:val="0069188B"/>
    <w:rsid w:val="006B040E"/>
    <w:rsid w:val="0071227B"/>
    <w:rsid w:val="00730704"/>
    <w:rsid w:val="00754F3A"/>
    <w:rsid w:val="00763356"/>
    <w:rsid w:val="00777B5E"/>
    <w:rsid w:val="00785782"/>
    <w:rsid w:val="007A43B6"/>
    <w:rsid w:val="007A7056"/>
    <w:rsid w:val="007C7738"/>
    <w:rsid w:val="00825A40"/>
    <w:rsid w:val="008308A6"/>
    <w:rsid w:val="00872F86"/>
    <w:rsid w:val="008806BB"/>
    <w:rsid w:val="00884511"/>
    <w:rsid w:val="00884A9D"/>
    <w:rsid w:val="00895624"/>
    <w:rsid w:val="008A451F"/>
    <w:rsid w:val="008A6C5F"/>
    <w:rsid w:val="00912985"/>
    <w:rsid w:val="0091537E"/>
    <w:rsid w:val="00932870"/>
    <w:rsid w:val="00937873"/>
    <w:rsid w:val="009515E9"/>
    <w:rsid w:val="00975D9D"/>
    <w:rsid w:val="009A3160"/>
    <w:rsid w:val="009B76BC"/>
    <w:rsid w:val="009C1599"/>
    <w:rsid w:val="009F6AB7"/>
    <w:rsid w:val="00A03A21"/>
    <w:rsid w:val="00A10E8A"/>
    <w:rsid w:val="00A34704"/>
    <w:rsid w:val="00A36737"/>
    <w:rsid w:val="00A40C87"/>
    <w:rsid w:val="00A83AFD"/>
    <w:rsid w:val="00A92A8E"/>
    <w:rsid w:val="00AB661F"/>
    <w:rsid w:val="00AF0D03"/>
    <w:rsid w:val="00AF7E59"/>
    <w:rsid w:val="00B20A36"/>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C62A8"/>
    <w:rsid w:val="00CF19E0"/>
    <w:rsid w:val="00D14420"/>
    <w:rsid w:val="00D51605"/>
    <w:rsid w:val="00D558B9"/>
    <w:rsid w:val="00DB0B8B"/>
    <w:rsid w:val="00DC38EF"/>
    <w:rsid w:val="00DE3D72"/>
    <w:rsid w:val="00DF6F91"/>
    <w:rsid w:val="00E15AC8"/>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5A40"/>
  </w:style>
  <w:style w:type="paragraph" w:customStyle="1" w:styleId="ADC5E8691900475DA5D4DB5D4961DA57">
    <w:name w:val="ADC5E8691900475DA5D4DB5D4961DA57"/>
    <w:rsid w:val="00A10E8A"/>
    <w:pPr>
      <w:widowControl w:val="0"/>
      <w:jc w:val="both"/>
    </w:pPr>
  </w:style>
  <w:style w:type="paragraph" w:customStyle="1" w:styleId="7477C475B5AD42CAACF2FEB20A16E94D">
    <w:name w:val="7477C475B5AD42CAACF2FEB20A16E94D"/>
    <w:rsid w:val="00825A40"/>
    <w:pPr>
      <w:widowControl w:val="0"/>
      <w:jc w:val="both"/>
    </w:pPr>
  </w:style>
  <w:style w:type="paragraph" w:customStyle="1" w:styleId="FC7D2C246C7B44CE92AED489D452D933">
    <w:name w:val="FC7D2C246C7B44CE92AED489D452D933"/>
    <w:rsid w:val="00825A40"/>
    <w:pPr>
      <w:widowControl w:val="0"/>
      <w:jc w:val="both"/>
    </w:pPr>
  </w:style>
  <w:style w:type="paragraph" w:customStyle="1" w:styleId="55CDA241B8B7457B998450B051582FA1">
    <w:name w:val="55CDA241B8B7457B998450B051582FA1"/>
    <w:rsid w:val="00825A4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]]></m:sse>
</m:mapping>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sections xmlns:sc="http://mapping.word.org/2014/section/customize"/>
</file>

<file path=customXml/item4.xml><?xml version="1.0" encoding="utf-8"?>
<b:binding xmlns:b="http://mapping.word.org/2012/binding" xmlns:xlink="xlink" xmlns:clcta-gie="clcta-gie" xmlns:clcta-fte="clcta-fte" xmlns:clcta-be="clcta-be" xmlns:clcta-taf="clcta-taf" xmlns:clcta-ci="clcta-ci">
  <clcta-gie:GongSiFaDingZhongWenMingCheng xmlns:clcta-gie="clcta-gie">埃夫特智能装备股份有限公司</clcta-gie:GongSiFaDingZhongWenMingCheng>
  <clcta-be:GuDongDaHuiZhaoKaiNianDu xmlns:clcta-be="clcta-be">2020</clcta-be:GuDongDaHuiZhaoKaiNianDu>
  <clcta-be:GuDongDaHuiJieCi xmlns:clcta-be="clcta-be">一</clcta-be:GuDongDaHuiJieCi>
</b:binding>
</file>

<file path=customXml/item5.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]]></t:sse>
</t:template>
</file>

<file path=customXml/itemProps1.xml><?xml version="1.0" encoding="utf-8"?>
<ds:datastoreItem xmlns:ds="http://schemas.openxmlformats.org/officeDocument/2006/customXml" ds:itemID="{63116560-3545-4971-9733-72859AAFC7B8}">
  <ds:schemaRefs>
    <ds:schemaRef ds:uri="http://mapping.word.org/2012/mapping"/>
  </ds:schemaRefs>
</ds:datastoreItem>
</file>

<file path=customXml/itemProps2.xml><?xml version="1.0" encoding="utf-8"?>
<ds:datastoreItem xmlns:ds="http://schemas.openxmlformats.org/officeDocument/2006/customXml" ds:itemID="{1D9F2B93-F0D6-4CD0-8DA3-3AB40F14D9EA}">
  <ds:schemaRefs>
    <ds:schemaRef ds:uri="http://schemas.openxmlformats.org/officeDocument/2006/bibliography"/>
  </ds:schemaRefs>
</ds:datastoreItem>
</file>

<file path=customXml/itemProps3.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4.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5.xml><?xml version="1.0" encoding="utf-8"?>
<ds:datastoreItem xmlns:ds="http://schemas.openxmlformats.org/officeDocument/2006/customXml" ds:itemID="{4335240D-5AFE-4190-AFBF-60A0CDE27A44}">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29</TotalTime>
  <Pages>3</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yangzhiquan</dc:creator>
  <cp:lastModifiedBy>伍 玉蓉</cp:lastModifiedBy>
  <cp:revision>11</cp:revision>
  <dcterms:created xsi:type="dcterms:W3CDTF">2020-08-17T08:59:00Z</dcterms:created>
  <dcterms:modified xsi:type="dcterms:W3CDTF">2020-08-17T09:53:00Z</dcterms:modified>
</cp:coreProperties>
</file>